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6B0" w:rsidRDefault="002226B0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2226B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eeaoaeaa1"/>
              <w:widowControl/>
              <w:rPr>
                <w:rFonts w:ascii="Arial Narrow" w:hAnsi="Arial Narrow"/>
                <w:smallCaps/>
                <w:spacing w:val="40"/>
                <w:lang w:val="it-IT"/>
              </w:rPr>
            </w:pPr>
            <w:r>
              <w:rPr>
                <w:noProof/>
                <w:lang w:val="it-IT" w:eastAsia="it-IT"/>
              </w:rPr>
              <w:pict>
                <v:line id="Line 8" o:spid="_x0000_s1026" style="position:absolute;left:0;text-align:left;z-index:251658240;visibility:visible;mso-position-horizontal-relative:page;mso-position-vertical-relative:page" from="191.1pt,53.6pt" to="191.1pt,806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" o:allowincell="f">
                  <v:shadow opacity="49150f"/>
                  <w10:wrap anchorx="page" anchory="page"/>
                </v:line>
              </w:pict>
            </w:r>
            <w:r>
              <w:rPr>
                <w:rFonts w:ascii="Arial Narrow" w:hAnsi="Arial Narrow"/>
                <w:smallCaps/>
                <w:spacing w:val="40"/>
                <w:sz w:val="26"/>
                <w:lang w:val="it-IT"/>
              </w:rPr>
              <w:t>Formato europeo per il curriculum vitae</w:t>
            </w:r>
          </w:p>
          <w:p w:rsidR="002226B0" w:rsidRDefault="002226B0">
            <w:pPr>
              <w:pStyle w:val="Aaoeeu"/>
              <w:rPr>
                <w:rFonts w:ascii="Arial Narrow" w:hAnsi="Arial Narrow"/>
                <w:lang w:val="it-IT"/>
              </w:rPr>
            </w:pPr>
          </w:p>
          <w:p w:rsidR="002226B0" w:rsidRDefault="002226B0">
            <w:pPr>
              <w:pStyle w:val="Aaoeeu"/>
              <w:jc w:val="right"/>
              <w:rPr>
                <w:rFonts w:ascii="Arial Narrow" w:hAnsi="Arial Narrow"/>
                <w:sz w:val="16"/>
                <w:lang w:val="it-IT"/>
              </w:rPr>
            </w:pPr>
            <w:r w:rsidRPr="00B553ED">
              <w:rPr>
                <w:rFonts w:ascii="Arial Narrow" w:hAnsi="Arial Narrow"/>
                <w:noProof/>
                <w:sz w:val="16"/>
                <w:lang w:val="it-IT" w:eastAsia="it-IT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alt="11" style="width:27.75pt;height:19.5pt;visibility:visible">
                  <v:imagedata r:id="rId7" o:title=""/>
                </v:shape>
              </w:pict>
            </w:r>
          </w:p>
        </w:tc>
      </w:tr>
    </w:tbl>
    <w:p w:rsidR="002226B0" w:rsidRDefault="002226B0">
      <w:pPr>
        <w:pStyle w:val="Aaoeeu"/>
        <w:widowControl/>
        <w:rPr>
          <w:rFonts w:ascii="Arial Narrow" w:hAnsi="Arial Narrow"/>
          <w:lang w:val="it-IT"/>
        </w:rPr>
      </w:pPr>
    </w:p>
    <w:p w:rsidR="002226B0" w:rsidRDefault="002226B0" w:rsidP="001E3EDC">
      <w:pPr>
        <w:pStyle w:val="Aaoeeu"/>
        <w:widowControl/>
        <w:rPr>
          <w:rFonts w:ascii="Arial Narrow" w:hAnsi="Arial Narrow"/>
          <w:sz w:val="18"/>
          <w:szCs w:val="18"/>
          <w:lang w:val="it-IT"/>
        </w:rPr>
      </w:pPr>
      <w:r>
        <w:rPr>
          <w:rFonts w:ascii="Arial Narrow" w:hAnsi="Arial Narrow"/>
          <w:lang w:val="it-IT"/>
        </w:rPr>
        <w:tab/>
        <w:t xml:space="preserve">                                                    </w:t>
      </w:r>
      <w:r w:rsidRPr="002E2FDB">
        <w:rPr>
          <w:rFonts w:ascii="Arial Narrow" w:hAnsi="Arial Narrow"/>
          <w:sz w:val="18"/>
          <w:szCs w:val="18"/>
          <w:lang w:val="it-IT"/>
        </w:rPr>
        <w:t>Reso ai sensi degli artt. 46 e 47 del DPR 28 dicembre 2000, n. 445 secondo forma di</w:t>
      </w:r>
    </w:p>
    <w:p w:rsidR="002226B0" w:rsidRPr="002E2FDB" w:rsidRDefault="002226B0" w:rsidP="001E3EDC">
      <w:pPr>
        <w:pStyle w:val="Aaoeeu"/>
        <w:widowControl/>
        <w:rPr>
          <w:rFonts w:ascii="Arial Narrow" w:hAnsi="Arial Narrow"/>
          <w:sz w:val="18"/>
          <w:szCs w:val="18"/>
          <w:lang w:val="it-IT"/>
        </w:rPr>
      </w:pPr>
      <w:r>
        <w:rPr>
          <w:rFonts w:ascii="Arial Narrow" w:hAnsi="Arial Narrow"/>
          <w:sz w:val="18"/>
          <w:szCs w:val="18"/>
          <w:lang w:val="it-IT"/>
        </w:rPr>
        <w:t xml:space="preserve">                                                                          </w:t>
      </w:r>
      <w:r w:rsidRPr="002E2FDB">
        <w:rPr>
          <w:rFonts w:ascii="Arial Narrow" w:hAnsi="Arial Narrow"/>
          <w:sz w:val="18"/>
          <w:szCs w:val="18"/>
          <w:lang w:val="it-IT"/>
        </w:rPr>
        <w:t xml:space="preserve"> DICHIARAZIONE SOSTITUTIVA DI CERTIFICAZIONE – DICHIARAZIONE SOSTITUTIVA DI </w:t>
      </w:r>
      <w:r>
        <w:rPr>
          <w:rFonts w:ascii="Arial Narrow" w:hAnsi="Arial Narrow"/>
          <w:sz w:val="18"/>
          <w:szCs w:val="18"/>
          <w:lang w:val="it-IT"/>
        </w:rPr>
        <w:t xml:space="preserve">   </w:t>
      </w:r>
    </w:p>
    <w:p w:rsidR="002226B0" w:rsidRDefault="002226B0" w:rsidP="001E3EDC">
      <w:pPr>
        <w:pStyle w:val="Aaoeeu"/>
        <w:widowControl/>
        <w:tabs>
          <w:tab w:val="left" w:pos="3208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</w:r>
      <w:r w:rsidRPr="002E2FDB">
        <w:rPr>
          <w:rFonts w:ascii="Arial Narrow" w:hAnsi="Arial Narrow"/>
          <w:sz w:val="18"/>
          <w:szCs w:val="18"/>
          <w:lang w:val="it-IT"/>
        </w:rPr>
        <w:t>ATTO DI NOTORIETA’</w:t>
      </w:r>
    </w:p>
    <w:p w:rsidR="002226B0" w:rsidRDefault="002226B0">
      <w:pPr>
        <w:pStyle w:val="Aaoeeu"/>
        <w:widowControl/>
        <w:rPr>
          <w:rFonts w:ascii="Arial Narrow" w:hAnsi="Arial Narrow"/>
          <w:lang w:val="it-IT"/>
        </w:rPr>
      </w:pPr>
    </w:p>
    <w:p w:rsidR="002226B0" w:rsidRDefault="002226B0">
      <w:pPr>
        <w:pStyle w:val="Aaoeeu"/>
        <w:widowControl/>
        <w:rPr>
          <w:rFonts w:ascii="Arial Narrow" w:hAnsi="Arial Narrow"/>
          <w:lang w:val="it-IT"/>
        </w:rPr>
      </w:pPr>
    </w:p>
    <w:p w:rsidR="002226B0" w:rsidRDefault="002226B0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2226B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Informazioni personali</w:t>
            </w:r>
          </w:p>
        </w:tc>
      </w:tr>
    </w:tbl>
    <w:p w:rsidR="002226B0" w:rsidRDefault="002226B0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226B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it-IT"/>
              </w:rPr>
            </w:pP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>Frisullo valentina</w:t>
            </w:r>
          </w:p>
        </w:tc>
      </w:tr>
      <w:tr w:rsidR="002226B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Indirizzo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5B14B1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it-IT"/>
              </w:rPr>
            </w:pPr>
          </w:p>
        </w:tc>
      </w:tr>
      <w:tr w:rsidR="002226B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Telefono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  <w:tr w:rsidR="002226B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Fax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  <w:tr w:rsidR="002226B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</w:tbl>
    <w:p w:rsidR="002226B0" w:rsidRDefault="002226B0">
      <w:pPr>
        <w:pStyle w:val="Aaoeeu"/>
        <w:widowControl/>
        <w:spacing w:before="120"/>
        <w:rPr>
          <w:rFonts w:ascii="Arial Narrow" w:hAnsi="Arial Narrow"/>
          <w:sz w:val="16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226B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Nazionalità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italiana</w:t>
            </w:r>
          </w:p>
        </w:tc>
      </w:tr>
    </w:tbl>
    <w:p w:rsidR="002226B0" w:rsidRDefault="002226B0">
      <w:pPr>
        <w:pStyle w:val="Aaoeeu"/>
        <w:widowControl/>
        <w:spacing w:before="20" w:after="20"/>
        <w:rPr>
          <w:rFonts w:ascii="Arial Narrow" w:hAnsi="Arial Narrow"/>
          <w:sz w:val="10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226B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eeaoaeaa1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Luogo e Data di nascita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A90806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Maglie (Le), 16 maggio 1983</w:t>
            </w:r>
          </w:p>
        </w:tc>
      </w:tr>
    </w:tbl>
    <w:p w:rsidR="002226B0" w:rsidRDefault="002226B0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</w:p>
    <w:p w:rsidR="002226B0" w:rsidRDefault="002226B0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2226B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Esperienza lavorativa</w:t>
            </w:r>
          </w:p>
        </w:tc>
      </w:tr>
    </w:tbl>
    <w:p w:rsidR="002226B0" w:rsidRDefault="002226B0">
      <w:pPr>
        <w:pStyle w:val="Aaoeeu"/>
        <w:widowControl/>
        <w:jc w:val="both"/>
        <w:rPr>
          <w:rFonts w:ascii="Arial Narrow" w:hAnsi="Arial Narrow"/>
          <w:lang w:val="it-IT"/>
        </w:rPr>
      </w:pPr>
      <w:r>
        <w:rPr>
          <w:rFonts w:ascii="Arial Narrow" w:hAnsi="Arial Narrow"/>
          <w:b/>
          <w:lang w:val="it-IT"/>
        </w:rPr>
        <w:tab/>
      </w: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226B0" w:rsidTr="008F6CA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  <w:p w:rsidR="002226B0" w:rsidRDefault="002226B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226B0" w:rsidRDefault="002226B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5521F1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dal 30 giugno 2009 al 1 marzo 2015</w:t>
            </w:r>
          </w:p>
        </w:tc>
      </w:tr>
      <w:tr w:rsidR="002226B0" w:rsidTr="008F6CA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Università degli Studi di Modena e Reggio Emilia</w:t>
            </w:r>
          </w:p>
        </w:tc>
      </w:tr>
      <w:tr w:rsidR="002226B0" w:rsidTr="008F6CA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Azienda Ospedaliero-Universitaria Policlinico di Modena</w:t>
            </w:r>
          </w:p>
        </w:tc>
      </w:tr>
      <w:tr w:rsidR="002226B0" w:rsidTr="008F6CA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Scuola di Specializzazione in Radiodiagnostica</w:t>
            </w:r>
          </w:p>
        </w:tc>
      </w:tr>
      <w:tr w:rsidR="002226B0" w:rsidTr="008F6CA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Medico specializzando in Radiodiagnostica; l’attività professionale svolta nel corso del quinquennio della Scuola di Specializzazione si è tradotta nella partecipazione all’esecuzione e refertazione di 19662 esami diagnostici (radiologia convenzionale, TC, RM, ecografia). L’attività assistenziale è stata svolta prevalentemente in ambito pediatrico e neonatologico (refertazione ed esecuzione di 1167 esami) con particolare riguardo alla patologia delle vie urinarie.</w:t>
            </w:r>
          </w:p>
          <w:p w:rsidR="002226B0" w:rsidRDefault="002226B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226B0" w:rsidRDefault="002226B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226B0" w:rsidTr="008F6CA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Pr="008F6CA8" w:rsidRDefault="002226B0" w:rsidP="008F6CA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F6CA8"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4A41C1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8F6CA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Dal 1 marzo 2013 al 31 dicembre 2013</w:t>
            </w:r>
          </w:p>
        </w:tc>
      </w:tr>
      <w:tr w:rsidR="002226B0" w:rsidTr="008F6CA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Pr="008F6CA8" w:rsidRDefault="002226B0" w:rsidP="004A41C1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F6CA8">
              <w:rPr>
                <w:rFonts w:ascii="Arial Narrow" w:hAnsi="Arial Narrow"/>
                <w:i w:val="0"/>
                <w:sz w:val="20"/>
                <w:lang w:val="it-IT"/>
              </w:rPr>
              <w:t>• 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4A41C1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450AE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Università degli Studi di Modena e Reggio Emilia</w:t>
            </w:r>
          </w:p>
        </w:tc>
      </w:tr>
      <w:tr w:rsidR="002226B0" w:rsidTr="008F6CA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Pr="008F6CA8" w:rsidRDefault="002226B0" w:rsidP="004A41C1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F6CA8">
              <w:rPr>
                <w:rFonts w:ascii="Arial Narrow" w:hAnsi="Arial Narrow"/>
                <w:i w:val="0"/>
                <w:sz w:val="20"/>
                <w:lang w:val="it-IT"/>
              </w:rPr>
              <w:t>• 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4A41C1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59368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Nuovo Ospedale Civile Sant’Agostino-Estense (NOCSAE) di Modena, sede del Dipartimento d’Emergenza di II livello per la provincia di Modena, con l’Unità Operativa di Medicina d’Urgenza, coordinato con il Trauma Center dell’Emilia centro-orientale, e della Stroke Unit della Clinica Neurologica di Modena</w:t>
            </w:r>
          </w:p>
        </w:tc>
      </w:tr>
      <w:tr w:rsidR="002226B0" w:rsidTr="008F6CA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Pr="008F6CA8" w:rsidRDefault="002226B0" w:rsidP="004A41C1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F6CA8">
              <w:rPr>
                <w:rFonts w:ascii="Arial Narrow" w:hAnsi="Arial Narrow"/>
                <w:i w:val="0"/>
                <w:sz w:val="20"/>
                <w:lang w:val="it-IT"/>
              </w:rPr>
              <w:t>• 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4A41C1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8F6CA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Medico Specializzando in Radiodiagnostica</w:t>
            </w:r>
          </w:p>
        </w:tc>
      </w:tr>
      <w:tr w:rsidR="002226B0" w:rsidTr="008F6CA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Pr="008F6CA8" w:rsidRDefault="002226B0" w:rsidP="004A41C1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F6CA8">
              <w:rPr>
                <w:rFonts w:ascii="Arial Narrow" w:hAnsi="Arial Narrow"/>
                <w:i w:val="0"/>
                <w:sz w:val="20"/>
                <w:lang w:val="it-IT"/>
              </w:rPr>
              <w:t>• 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4A41C1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EA6F1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Medico Specializzando in Radiodiagnostica impiegato nell’esecuzione e refertazione di esami radiologici in urgenza/emergenza</w:t>
            </w:r>
          </w:p>
        </w:tc>
      </w:tr>
    </w:tbl>
    <w:p w:rsidR="002226B0" w:rsidRDefault="002226B0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226B0" w:rsidTr="00F5362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Pr="00E2335A" w:rsidRDefault="002226B0" w:rsidP="00E2335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Pr="005A2159" w:rsidRDefault="002226B0" w:rsidP="00F53624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Pr="005A2159" w:rsidRDefault="002226B0" w:rsidP="00E2335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mallCaps/>
                <w:sz w:val="20"/>
                <w:lang w:val="it-IT"/>
              </w:rPr>
              <w:t>a.a. 2007</w:t>
            </w:r>
            <w:r w:rsidRPr="005A2159">
              <w:rPr>
                <w:rFonts w:ascii="Arial Narrow" w:hAnsi="Arial Narrow"/>
                <w:i w:val="0"/>
                <w:smallCaps/>
                <w:sz w:val="20"/>
                <w:lang w:val="it-IT"/>
              </w:rPr>
              <w:t>/200</w:t>
            </w:r>
            <w:r>
              <w:rPr>
                <w:rFonts w:ascii="Arial Narrow" w:hAnsi="Arial Narrow"/>
                <w:i w:val="0"/>
                <w:smallCaps/>
                <w:sz w:val="20"/>
                <w:lang w:val="it-IT"/>
              </w:rPr>
              <w:t>8</w:t>
            </w:r>
          </w:p>
        </w:tc>
      </w:tr>
      <w:tr w:rsidR="002226B0" w:rsidTr="00F5362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362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3624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362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Università degli Studi di Modena e Reggio Emilia</w:t>
            </w:r>
          </w:p>
        </w:tc>
      </w:tr>
      <w:tr w:rsidR="002226B0" w:rsidTr="00F5362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362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3624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EB10D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Dipartimento di Emergenza-Urgenza </w:t>
            </w:r>
          </w:p>
        </w:tc>
      </w:tr>
      <w:tr w:rsidR="002226B0" w:rsidTr="00F5362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362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3624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362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Collaborazioni studentesche retribuite (150 ore)</w:t>
            </w:r>
          </w:p>
        </w:tc>
      </w:tr>
      <w:tr w:rsidR="002226B0" w:rsidTr="00F5362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362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3624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EB10D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Assistente e collaboratrice presso il dipartimento di Emergenza-Urgenza del Policlinico di Modena </w:t>
            </w:r>
          </w:p>
        </w:tc>
      </w:tr>
    </w:tbl>
    <w:p w:rsidR="002226B0" w:rsidRDefault="002226B0">
      <w:pPr>
        <w:pStyle w:val="Aaoeeu"/>
        <w:widowControl/>
        <w:rPr>
          <w:rFonts w:ascii="Arial Narrow" w:hAnsi="Arial Narrow"/>
          <w:lang w:val="it-IT"/>
        </w:rPr>
      </w:pPr>
    </w:p>
    <w:p w:rsidR="002226B0" w:rsidRDefault="002226B0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226B0" w:rsidTr="00F5362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Pr="00E2335A" w:rsidRDefault="002226B0" w:rsidP="00F5362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Pr="005A2159" w:rsidRDefault="002226B0" w:rsidP="00CB646A">
            <w:pPr>
              <w:pStyle w:val="Aaoeeu"/>
              <w:widowControl/>
              <w:spacing w:before="20" w:after="20"/>
              <w:ind w:left="34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Pr="005A2159" w:rsidRDefault="002226B0" w:rsidP="00F5362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mallCaps/>
                <w:sz w:val="20"/>
                <w:lang w:val="it-IT"/>
              </w:rPr>
              <w:t>a.a. 2006</w:t>
            </w:r>
            <w:r w:rsidRPr="005A2159">
              <w:rPr>
                <w:rFonts w:ascii="Arial Narrow" w:hAnsi="Arial Narrow"/>
                <w:i w:val="0"/>
                <w:smallCaps/>
                <w:sz w:val="20"/>
                <w:lang w:val="it-IT"/>
              </w:rPr>
              <w:t>/200</w:t>
            </w:r>
            <w:r>
              <w:rPr>
                <w:rFonts w:ascii="Arial Narrow" w:hAnsi="Arial Narrow"/>
                <w:i w:val="0"/>
                <w:smallCaps/>
                <w:sz w:val="20"/>
                <w:lang w:val="it-IT"/>
              </w:rPr>
              <w:t>7</w:t>
            </w:r>
          </w:p>
        </w:tc>
      </w:tr>
      <w:tr w:rsidR="002226B0" w:rsidTr="00F5362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362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3624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362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Università degli Studi di Modena e Reggio Emilia</w:t>
            </w:r>
          </w:p>
        </w:tc>
      </w:tr>
      <w:tr w:rsidR="002226B0" w:rsidTr="00F5362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362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3624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362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Dipartimento di Emergenza - Urgenza</w:t>
            </w:r>
          </w:p>
        </w:tc>
      </w:tr>
      <w:tr w:rsidR="002226B0" w:rsidTr="00F5362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362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3624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362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Collaborazioni studentesche retribuite (150 ore)</w:t>
            </w:r>
          </w:p>
        </w:tc>
      </w:tr>
      <w:tr w:rsidR="002226B0" w:rsidTr="00F5362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362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3624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5D607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Assistente e collaboratrice presso il Dipartimento di Emergenza – Urgenza del Policlinico di Modena</w:t>
            </w:r>
          </w:p>
          <w:p w:rsidR="002226B0" w:rsidRDefault="002226B0" w:rsidP="005D607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226B0" w:rsidTr="00F5362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Pr="001E26C1" w:rsidRDefault="002226B0" w:rsidP="00F5362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1E26C1"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Pr="005A2159" w:rsidRDefault="002226B0" w:rsidP="00F53624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Pr="005A2159" w:rsidRDefault="002226B0" w:rsidP="00F5362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a.a. 2005</w:t>
            </w:r>
            <w:r w:rsidRPr="00F53624">
              <w:rPr>
                <w:rFonts w:ascii="Arial Narrow" w:hAnsi="Arial Narrow"/>
                <w:i w:val="0"/>
                <w:sz w:val="20"/>
                <w:lang w:val="it-IT"/>
              </w:rPr>
              <w:t>/200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6</w:t>
            </w:r>
          </w:p>
        </w:tc>
      </w:tr>
      <w:tr w:rsidR="002226B0" w:rsidTr="00F5362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Pr="001E26C1" w:rsidRDefault="002226B0" w:rsidP="00F5362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1E26C1">
              <w:rPr>
                <w:rFonts w:ascii="Arial Narrow" w:hAnsi="Arial Narrow"/>
                <w:i w:val="0"/>
                <w:sz w:val="20"/>
                <w:lang w:val="it-IT"/>
              </w:rPr>
              <w:t>• 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3624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362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Università degli Studi di Modena e Reggio Emilia</w:t>
            </w:r>
          </w:p>
        </w:tc>
      </w:tr>
      <w:tr w:rsidR="002226B0" w:rsidTr="00F5362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Pr="001E26C1" w:rsidRDefault="002226B0" w:rsidP="00F5362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1E26C1">
              <w:rPr>
                <w:rFonts w:ascii="Arial Narrow" w:hAnsi="Arial Narrow"/>
                <w:i w:val="0"/>
                <w:sz w:val="20"/>
                <w:lang w:val="it-IT"/>
              </w:rPr>
              <w:t>• 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3624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362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Direzione Servizi agli studenti – Modena – Ufficio Benefici e 150 ore/ Mobilità Studentesca/ Orientamento agli studi</w:t>
            </w:r>
          </w:p>
        </w:tc>
      </w:tr>
      <w:tr w:rsidR="002226B0" w:rsidTr="00F5362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Pr="001E26C1" w:rsidRDefault="002226B0" w:rsidP="00F5362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1E26C1">
              <w:rPr>
                <w:rFonts w:ascii="Arial Narrow" w:hAnsi="Arial Narrow"/>
                <w:i w:val="0"/>
                <w:sz w:val="20"/>
                <w:lang w:val="it-IT"/>
              </w:rPr>
              <w:t>• 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3624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362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Collaborazioni studentesche retribuite (150 ore)</w:t>
            </w:r>
          </w:p>
        </w:tc>
      </w:tr>
      <w:tr w:rsidR="002226B0" w:rsidTr="00F5362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Pr="001E26C1" w:rsidRDefault="002226B0" w:rsidP="00F5362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1E26C1">
              <w:rPr>
                <w:rFonts w:ascii="Arial Narrow" w:hAnsi="Arial Narrow"/>
                <w:i w:val="0"/>
                <w:sz w:val="20"/>
                <w:lang w:val="it-IT"/>
              </w:rPr>
              <w:t>• 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3624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EB10D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Assistente e collaboratrice presso lo sportello Orientamento agli Studi di Modena</w:t>
            </w:r>
          </w:p>
        </w:tc>
      </w:tr>
    </w:tbl>
    <w:p w:rsidR="002226B0" w:rsidRDefault="002226B0">
      <w:pPr>
        <w:pStyle w:val="Aaoeeu"/>
        <w:widowControl/>
        <w:rPr>
          <w:rFonts w:ascii="Arial Narrow" w:hAnsi="Arial Narrow"/>
          <w:lang w:val="it-IT"/>
        </w:rPr>
      </w:pPr>
    </w:p>
    <w:p w:rsidR="002226B0" w:rsidRDefault="002226B0">
      <w:pPr>
        <w:pStyle w:val="Aaoeeu"/>
        <w:widowControl/>
        <w:rPr>
          <w:rFonts w:ascii="Arial Narrow" w:hAnsi="Arial Narrow"/>
          <w:lang w:val="it-IT"/>
        </w:rPr>
      </w:pPr>
    </w:p>
    <w:p w:rsidR="002226B0" w:rsidRDefault="002226B0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5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378"/>
        <w:gridCol w:w="7229"/>
      </w:tblGrid>
      <w:tr w:rsidR="002226B0" w:rsidTr="00AE7A58">
        <w:trPr>
          <w:gridAfter w:val="2"/>
          <w:wAfter w:w="7607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Istruzione e formazione</w:t>
            </w:r>
          </w:p>
        </w:tc>
      </w:tr>
      <w:tr w:rsidR="002226B0" w:rsidTr="00AE7A58">
        <w:trPr>
          <w:gridAfter w:val="2"/>
          <w:wAfter w:w="7607" w:type="dxa"/>
          <w:trHeight w:val="114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026172">
            <w:pPr>
              <w:pStyle w:val="Aeeaoaeaa1"/>
              <w:widowControl/>
              <w:jc w:val="left"/>
              <w:rPr>
                <w:rFonts w:ascii="Arial Narrow" w:hAnsi="Arial Narrow"/>
                <w:smallCaps/>
                <w:sz w:val="24"/>
                <w:lang w:val="it-IT"/>
              </w:rPr>
            </w:pPr>
          </w:p>
        </w:tc>
      </w:tr>
      <w:tr w:rsidR="002226B0" w:rsidTr="00AE7A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</w:trPr>
        <w:tc>
          <w:tcPr>
            <w:tcW w:w="2943" w:type="dxa"/>
          </w:tcPr>
          <w:p w:rsidR="002226B0" w:rsidRDefault="002226B0" w:rsidP="00CB646A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378" w:type="dxa"/>
          </w:tcPr>
          <w:p w:rsidR="002226B0" w:rsidRDefault="002226B0" w:rsidP="00115F0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2226B0" w:rsidRDefault="002226B0" w:rsidP="00CF2798">
            <w:pPr>
              <w:pStyle w:val="OiaeaeiYiio2"/>
              <w:widowControl/>
              <w:snapToGrid w:val="0"/>
              <w:spacing w:before="20" w:after="20"/>
              <w:ind w:left="-74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Dal 30 giugno 2009 al 1 marzo 2015</w:t>
            </w:r>
          </w:p>
        </w:tc>
      </w:tr>
      <w:tr w:rsidR="002226B0" w:rsidTr="00AE7A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</w:trPr>
        <w:tc>
          <w:tcPr>
            <w:tcW w:w="2943" w:type="dxa"/>
          </w:tcPr>
          <w:p w:rsidR="002226B0" w:rsidRDefault="002226B0" w:rsidP="00CB646A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378" w:type="dxa"/>
          </w:tcPr>
          <w:p w:rsidR="002226B0" w:rsidRDefault="002226B0" w:rsidP="00115F0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2226B0" w:rsidRDefault="002226B0" w:rsidP="00CF2798">
            <w:pPr>
              <w:pStyle w:val="OiaeaeiYiio2"/>
              <w:widowControl/>
              <w:snapToGrid w:val="0"/>
              <w:spacing w:before="20" w:after="20"/>
              <w:ind w:left="-74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Scuola di Specializzazione in Radiodiagnostica</w:t>
            </w:r>
          </w:p>
          <w:p w:rsidR="002226B0" w:rsidRDefault="002226B0" w:rsidP="00CF2798">
            <w:pPr>
              <w:pStyle w:val="OiaeaeiYiio2"/>
              <w:widowControl/>
              <w:snapToGrid w:val="0"/>
              <w:spacing w:before="20" w:after="20"/>
              <w:ind w:left="-74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Facoltà di Medicina e Chirurgia</w:t>
            </w:r>
          </w:p>
          <w:p w:rsidR="002226B0" w:rsidRDefault="002226B0" w:rsidP="00CF2798">
            <w:pPr>
              <w:pStyle w:val="OiaeaeiYiio2"/>
              <w:widowControl/>
              <w:snapToGrid w:val="0"/>
              <w:spacing w:before="20" w:after="20"/>
              <w:ind w:left="-74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Università degli Studi di Modena e Reggio Emilia</w:t>
            </w:r>
          </w:p>
        </w:tc>
      </w:tr>
      <w:tr w:rsidR="002226B0" w:rsidTr="00AE7A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2943" w:type="dxa"/>
          </w:tcPr>
          <w:p w:rsidR="002226B0" w:rsidRDefault="002226B0" w:rsidP="00CB646A">
            <w:pPr>
              <w:pStyle w:val="OiaeaeiYiio2"/>
              <w:widowControl/>
              <w:snapToGrid w:val="0"/>
              <w:spacing w:before="20" w:after="20"/>
              <w:jc w:val="center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                • Principali materie / abilità     professionali oggetto dello studio</w:t>
            </w:r>
          </w:p>
        </w:tc>
        <w:tc>
          <w:tcPr>
            <w:tcW w:w="378" w:type="dxa"/>
          </w:tcPr>
          <w:p w:rsidR="002226B0" w:rsidRDefault="002226B0" w:rsidP="00115F0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2226B0" w:rsidRDefault="002226B0" w:rsidP="00D71DED">
            <w:pPr>
              <w:pStyle w:val="OiaeaeiYiio2"/>
              <w:widowControl/>
              <w:snapToGrid w:val="0"/>
              <w:spacing w:before="20" w:after="20"/>
              <w:ind w:left="-74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Tesi di specializzazione</w:t>
            </w:r>
            <w:bookmarkStart w:id="0" w:name="_GoBack"/>
            <w:bookmarkEnd w:id="0"/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dal titolo “Studio del reflusso vescico-ureterale infantile mediante cistosonografia: la nostra esperienza” (Relatore Prof. Pietro Torricelli, Correlatore Dott.ssa Luciana Di Pancrazio) </w:t>
            </w:r>
          </w:p>
          <w:p w:rsidR="002226B0" w:rsidRDefault="002226B0" w:rsidP="00CF2798">
            <w:pPr>
              <w:pStyle w:val="OiaeaeiYiio2"/>
              <w:widowControl/>
              <w:snapToGrid w:val="0"/>
              <w:spacing w:before="20" w:after="20"/>
              <w:ind w:left="-74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226B0" w:rsidTr="00AE7A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</w:trPr>
        <w:tc>
          <w:tcPr>
            <w:tcW w:w="2943" w:type="dxa"/>
          </w:tcPr>
          <w:p w:rsidR="002226B0" w:rsidRDefault="002226B0" w:rsidP="00CB646A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378" w:type="dxa"/>
          </w:tcPr>
          <w:p w:rsidR="002226B0" w:rsidRDefault="002226B0" w:rsidP="00115F0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2226B0" w:rsidRDefault="002226B0" w:rsidP="00D71DED">
            <w:pPr>
              <w:pStyle w:val="OiaeaeiYiio2"/>
              <w:widowControl/>
              <w:snapToGrid w:val="0"/>
              <w:spacing w:before="20" w:after="20"/>
              <w:ind w:left="-74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Diploma di Specializzazione in Radiodiagnostica con punteggio di  110/110 e Lode (titolo conseguito in data 26/02/2015)</w:t>
            </w:r>
          </w:p>
        </w:tc>
      </w:tr>
      <w:tr w:rsidR="002226B0" w:rsidTr="00AE7A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4"/>
        </w:trPr>
        <w:tc>
          <w:tcPr>
            <w:tcW w:w="2943" w:type="dxa"/>
          </w:tcPr>
          <w:p w:rsidR="002226B0" w:rsidRDefault="002226B0" w:rsidP="00357B08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lang w:val="it-IT"/>
              </w:rPr>
            </w:pPr>
          </w:p>
        </w:tc>
        <w:tc>
          <w:tcPr>
            <w:tcW w:w="378" w:type="dxa"/>
          </w:tcPr>
          <w:p w:rsidR="002226B0" w:rsidRDefault="002226B0" w:rsidP="00115F0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2226B0" w:rsidRDefault="002226B0" w:rsidP="00CF2798">
            <w:pPr>
              <w:pStyle w:val="OiaeaeiYiio2"/>
              <w:widowControl/>
              <w:snapToGrid w:val="0"/>
              <w:spacing w:before="20" w:after="20"/>
              <w:ind w:left="-74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:rsidR="002226B0" w:rsidRDefault="002226B0">
      <w:pPr>
        <w:rPr>
          <w:rFonts w:ascii="Arial Narrow" w:hAnsi="Arial Narrow"/>
          <w:b/>
        </w:rPr>
      </w:pPr>
    </w:p>
    <w:tbl>
      <w:tblPr>
        <w:tblW w:w="105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108"/>
        <w:gridCol w:w="176"/>
        <w:gridCol w:w="108"/>
        <w:gridCol w:w="34"/>
        <w:gridCol w:w="7087"/>
        <w:gridCol w:w="108"/>
        <w:gridCol w:w="34"/>
      </w:tblGrid>
      <w:tr w:rsidR="002226B0" w:rsidTr="00CF279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CB646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89340A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CF2798">
            <w:pPr>
              <w:pStyle w:val="OiaeaeiYiio2"/>
              <w:widowControl/>
              <w:spacing w:before="20" w:after="20"/>
              <w:ind w:left="-108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Da novembre </w:t>
            </w:r>
            <w:smartTag w:uri="urn:schemas-microsoft-com:office:smarttags" w:element="metricconverter">
              <w:smartTagPr>
                <w:attr w:name="ProductID" w:val="2008 a"/>
              </w:smartTagPr>
              <w:r>
                <w:rPr>
                  <w:rFonts w:ascii="Arial Narrow" w:hAnsi="Arial Narrow"/>
                  <w:i w:val="0"/>
                  <w:sz w:val="20"/>
                  <w:lang w:val="it-IT"/>
                </w:rPr>
                <w:t>2008 a</w:t>
              </w:r>
            </w:smartTag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gennaio 2009</w:t>
            </w:r>
          </w:p>
        </w:tc>
      </w:tr>
      <w:tr w:rsidR="002226B0" w:rsidTr="00CF279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CB646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89340A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CF2798">
            <w:pPr>
              <w:pStyle w:val="OiaeaeiYiio2"/>
              <w:widowControl/>
              <w:spacing w:before="20" w:after="20"/>
              <w:ind w:left="-108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Esame di Stato per l’abilitazione alla professione di Medico Chirurgo</w:t>
            </w:r>
          </w:p>
        </w:tc>
      </w:tr>
      <w:tr w:rsidR="002226B0" w:rsidTr="00CF279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CB646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Principali materie / abilità professionali oggetto dello studio</w:t>
            </w:r>
          </w:p>
          <w:p w:rsidR="002226B0" w:rsidRDefault="002226B0" w:rsidP="00183E3C"/>
          <w:p w:rsidR="002226B0" w:rsidRDefault="002226B0" w:rsidP="00183E3C"/>
          <w:p w:rsidR="002226B0" w:rsidRDefault="002226B0" w:rsidP="00183E3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       </w:t>
            </w:r>
            <w:r w:rsidRPr="00AF6F27">
              <w:rPr>
                <w:rFonts w:ascii="Arial Narrow" w:hAnsi="Arial Narrow"/>
              </w:rPr>
              <w:t>Qualifica conseguita</w:t>
            </w:r>
          </w:p>
          <w:p w:rsidR="002226B0" w:rsidRPr="00183E3C" w:rsidRDefault="002226B0" w:rsidP="00183E3C">
            <w:pPr>
              <w:jc w:val="center"/>
            </w:pPr>
          </w:p>
        </w:tc>
        <w:tc>
          <w:tcPr>
            <w:tcW w:w="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89340A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CF2798">
            <w:pPr>
              <w:pStyle w:val="OiaeaeiYiio2"/>
              <w:widowControl/>
              <w:spacing w:before="20" w:after="20"/>
              <w:ind w:left="-108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Tirocinio pratico nel reparto di Urologia presso il Policlinico di Modena e nel reparto di Medicina Interna presso il Nuovo Ospedale Civile Sant’Agostino Estense di Modena; tirocinio c/o l’ambulatorio di Medicina Generale Dott. Fregni Serpini Fabrizio, Modena</w:t>
            </w:r>
          </w:p>
          <w:p w:rsidR="002226B0" w:rsidRDefault="002226B0" w:rsidP="00CF2798">
            <w:pPr>
              <w:pStyle w:val="OiaeaeiYiio2"/>
              <w:widowControl/>
              <w:spacing w:before="20" w:after="20"/>
              <w:ind w:left="-108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226B0" w:rsidRDefault="002226B0" w:rsidP="00E63236">
            <w:pPr>
              <w:pStyle w:val="OiaeaeiYiio2"/>
              <w:widowControl/>
              <w:spacing w:before="20" w:after="20"/>
              <w:ind w:left="-108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Abilitazione all’esercizio della professione di Medico Chirurgo (titolo conseguito in febbraio 2009)</w:t>
            </w:r>
          </w:p>
          <w:p w:rsidR="002226B0" w:rsidRDefault="002226B0" w:rsidP="00E63236">
            <w:pPr>
              <w:pStyle w:val="OiaeaeiYiio2"/>
              <w:widowControl/>
              <w:spacing w:before="20" w:after="20"/>
              <w:ind w:left="-108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226B0" w:rsidRDefault="002226B0" w:rsidP="00E63236">
            <w:pPr>
              <w:pStyle w:val="OiaeaeiYiio2"/>
              <w:widowControl/>
              <w:spacing w:before="20" w:after="20"/>
              <w:ind w:left="-108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226B0" w:rsidTr="00CF27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4" w:type="dxa"/>
          <w:trHeight w:val="204"/>
        </w:trPr>
        <w:tc>
          <w:tcPr>
            <w:tcW w:w="3051" w:type="dxa"/>
            <w:gridSpan w:val="2"/>
          </w:tcPr>
          <w:p w:rsidR="002226B0" w:rsidRPr="00AF6F27" w:rsidRDefault="002226B0" w:rsidP="00CB646A">
            <w:pPr>
              <w:pStyle w:val="OiaeaeiYiio2"/>
              <w:widowControl/>
              <w:snapToGrid w:val="0"/>
              <w:spacing w:before="20" w:after="20"/>
              <w:ind w:right="141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AF6F27"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gridSpan w:val="2"/>
          </w:tcPr>
          <w:p w:rsidR="002226B0" w:rsidRDefault="002226B0" w:rsidP="00AF6F27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3"/>
          </w:tcPr>
          <w:p w:rsidR="002226B0" w:rsidRDefault="002226B0" w:rsidP="00CF2798">
            <w:pPr>
              <w:pStyle w:val="OiaeaeiYiio2"/>
              <w:widowControl/>
              <w:snapToGrid w:val="0"/>
              <w:spacing w:before="20" w:after="20"/>
              <w:ind w:left="-74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Da ottobre </w:t>
            </w:r>
            <w:smartTag w:uri="urn:schemas-microsoft-com:office:smarttags" w:element="metricconverter">
              <w:smartTagPr>
                <w:attr w:name="ProductID" w:val="2002 a"/>
              </w:smartTagPr>
              <w:r>
                <w:rPr>
                  <w:rFonts w:ascii="Arial Narrow" w:hAnsi="Arial Narrow"/>
                  <w:i w:val="0"/>
                  <w:sz w:val="20"/>
                  <w:lang w:val="it-IT"/>
                </w:rPr>
                <w:t>2002 a</w:t>
              </w:r>
            </w:smartTag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ottobre 2008</w:t>
            </w:r>
          </w:p>
        </w:tc>
      </w:tr>
      <w:tr w:rsidR="002226B0" w:rsidTr="00CF27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4" w:type="dxa"/>
          <w:trHeight w:val="204"/>
        </w:trPr>
        <w:tc>
          <w:tcPr>
            <w:tcW w:w="3051" w:type="dxa"/>
            <w:gridSpan w:val="2"/>
          </w:tcPr>
          <w:p w:rsidR="002226B0" w:rsidRPr="00AF6F27" w:rsidRDefault="002226B0" w:rsidP="00CB646A">
            <w:pPr>
              <w:pStyle w:val="OiaeaeiYiio2"/>
              <w:widowControl/>
              <w:snapToGrid w:val="0"/>
              <w:spacing w:before="20" w:after="20"/>
              <w:ind w:right="141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AF6F27"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gridSpan w:val="2"/>
          </w:tcPr>
          <w:p w:rsidR="002226B0" w:rsidRDefault="002226B0" w:rsidP="00AF6F27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3"/>
          </w:tcPr>
          <w:p w:rsidR="002226B0" w:rsidRDefault="002226B0" w:rsidP="00CF2798">
            <w:pPr>
              <w:pStyle w:val="OiaeaeiYiio2"/>
              <w:widowControl/>
              <w:snapToGrid w:val="0"/>
              <w:spacing w:before="20" w:after="20"/>
              <w:ind w:left="-74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Corso di Laurea Magistrale a Ciclo Unico in Medicina e Chirurgia</w:t>
            </w:r>
          </w:p>
          <w:p w:rsidR="002226B0" w:rsidRDefault="002226B0" w:rsidP="00CF2798">
            <w:pPr>
              <w:pStyle w:val="OiaeaeiYiio2"/>
              <w:widowControl/>
              <w:snapToGrid w:val="0"/>
              <w:spacing w:before="20" w:after="20"/>
              <w:ind w:left="-74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Facoltà di Medicina e Chirurgia, Università degli Studi di Modena e Reggio Emilia</w:t>
            </w:r>
          </w:p>
          <w:p w:rsidR="002226B0" w:rsidRDefault="002226B0" w:rsidP="00CF2798">
            <w:pPr>
              <w:pStyle w:val="OiaeaeiYiio2"/>
              <w:widowControl/>
              <w:snapToGrid w:val="0"/>
              <w:spacing w:before="20" w:after="20"/>
              <w:ind w:left="-74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226B0" w:rsidTr="00CF27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4" w:type="dxa"/>
          <w:trHeight w:val="204"/>
        </w:trPr>
        <w:tc>
          <w:tcPr>
            <w:tcW w:w="3051" w:type="dxa"/>
            <w:gridSpan w:val="2"/>
          </w:tcPr>
          <w:p w:rsidR="002226B0" w:rsidRPr="00AF6F27" w:rsidRDefault="002226B0" w:rsidP="00CB646A">
            <w:pPr>
              <w:pStyle w:val="OiaeaeiYiio2"/>
              <w:widowControl/>
              <w:snapToGrid w:val="0"/>
              <w:spacing w:before="20" w:after="20"/>
              <w:ind w:right="141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AF6F27">
              <w:rPr>
                <w:rFonts w:ascii="Arial Narrow" w:hAnsi="Arial Narrow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gridSpan w:val="2"/>
          </w:tcPr>
          <w:p w:rsidR="002226B0" w:rsidRDefault="002226B0" w:rsidP="00AF6F27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3"/>
          </w:tcPr>
          <w:p w:rsidR="002226B0" w:rsidRDefault="002226B0" w:rsidP="00CF2798">
            <w:pPr>
              <w:pStyle w:val="OiaeaeiYiio2"/>
              <w:widowControl/>
              <w:snapToGrid w:val="0"/>
              <w:spacing w:before="20" w:after="20"/>
              <w:ind w:left="-74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Tirocinio e tesi di laurea dal titolo “Contributo della spettroscopia nello studio RM delle masse ovariche” (Relatore Prof. Pietro Torricelli, Correlatore Dott. Guido Ligabue) svolta presso l’istituto di Radiologia I del Policlinico di Modena</w:t>
            </w:r>
          </w:p>
          <w:p w:rsidR="002226B0" w:rsidRDefault="002226B0" w:rsidP="00CF2798">
            <w:pPr>
              <w:pStyle w:val="OiaeaeiYiio2"/>
              <w:widowControl/>
              <w:snapToGrid w:val="0"/>
              <w:spacing w:before="20" w:after="20"/>
              <w:ind w:left="-74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226B0" w:rsidTr="00CF27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4" w:type="dxa"/>
          <w:trHeight w:val="204"/>
        </w:trPr>
        <w:tc>
          <w:tcPr>
            <w:tcW w:w="3051" w:type="dxa"/>
            <w:gridSpan w:val="2"/>
          </w:tcPr>
          <w:p w:rsidR="002226B0" w:rsidRPr="00AF6F27" w:rsidRDefault="002226B0" w:rsidP="00CB646A">
            <w:pPr>
              <w:pStyle w:val="OiaeaeiYiio2"/>
              <w:widowControl/>
              <w:snapToGrid w:val="0"/>
              <w:spacing w:before="20" w:after="20"/>
              <w:ind w:right="141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AF6F27"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4" w:type="dxa"/>
            <w:gridSpan w:val="2"/>
          </w:tcPr>
          <w:p w:rsidR="002226B0" w:rsidRDefault="002226B0" w:rsidP="00AF6F27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3"/>
          </w:tcPr>
          <w:p w:rsidR="002226B0" w:rsidRDefault="002226B0" w:rsidP="00CF2798">
            <w:pPr>
              <w:pStyle w:val="OiaeaeiYiio2"/>
              <w:widowControl/>
              <w:snapToGrid w:val="0"/>
              <w:spacing w:before="20" w:after="20"/>
              <w:ind w:left="-74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Laurea Specialistica in Medicina e Chirurgia, con votazione finale di 103/110 (titolo conseguito in data 22 ottobre 2008)</w:t>
            </w:r>
          </w:p>
          <w:p w:rsidR="002226B0" w:rsidRDefault="002226B0" w:rsidP="00CF2798">
            <w:pPr>
              <w:pStyle w:val="OiaeaeiYiio2"/>
              <w:widowControl/>
              <w:snapToGrid w:val="0"/>
              <w:spacing w:before="20" w:after="20"/>
              <w:ind w:left="-74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226B0" w:rsidTr="00CF27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4" w:type="dxa"/>
          <w:trHeight w:val="204"/>
        </w:trPr>
        <w:tc>
          <w:tcPr>
            <w:tcW w:w="3051" w:type="dxa"/>
            <w:gridSpan w:val="2"/>
          </w:tcPr>
          <w:p w:rsidR="002226B0" w:rsidRPr="00AF6F27" w:rsidRDefault="002226B0" w:rsidP="00AF6F27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lang w:val="it-IT"/>
              </w:rPr>
            </w:pPr>
          </w:p>
        </w:tc>
        <w:tc>
          <w:tcPr>
            <w:tcW w:w="284" w:type="dxa"/>
            <w:gridSpan w:val="2"/>
          </w:tcPr>
          <w:p w:rsidR="002226B0" w:rsidRDefault="002226B0" w:rsidP="00AF6F27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3"/>
          </w:tcPr>
          <w:p w:rsidR="002226B0" w:rsidRDefault="002226B0" w:rsidP="00AF6F27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226B0" w:rsidTr="00AE7A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42" w:type="dxa"/>
          <w:trHeight w:val="204"/>
        </w:trPr>
        <w:tc>
          <w:tcPr>
            <w:tcW w:w="2943" w:type="dxa"/>
          </w:tcPr>
          <w:p w:rsidR="002226B0" w:rsidRPr="00AF6F27" w:rsidRDefault="002226B0" w:rsidP="00AF6F27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AF6F27"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gridSpan w:val="2"/>
          </w:tcPr>
          <w:p w:rsidR="002226B0" w:rsidRDefault="002226B0" w:rsidP="00AF6F27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3"/>
          </w:tcPr>
          <w:p w:rsidR="002226B0" w:rsidRDefault="002226B0" w:rsidP="00CF2798">
            <w:pPr>
              <w:pStyle w:val="OiaeaeiYiio2"/>
              <w:widowControl/>
              <w:snapToGrid w:val="0"/>
              <w:spacing w:before="20" w:after="20"/>
              <w:ind w:left="-74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Da settembre </w:t>
            </w:r>
            <w:smartTag w:uri="urn:schemas-microsoft-com:office:smarttags" w:element="metricconverter">
              <w:smartTagPr>
                <w:attr w:name="ProductID" w:val="1997 a"/>
              </w:smartTagPr>
              <w:r>
                <w:rPr>
                  <w:rFonts w:ascii="Arial Narrow" w:hAnsi="Arial Narrow"/>
                  <w:i w:val="0"/>
                  <w:sz w:val="20"/>
                  <w:lang w:val="it-IT"/>
                </w:rPr>
                <w:t>1997 a</w:t>
              </w:r>
            </w:smartTag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luglio 2002</w:t>
            </w:r>
          </w:p>
        </w:tc>
      </w:tr>
      <w:tr w:rsidR="002226B0" w:rsidTr="00AE7A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42" w:type="dxa"/>
          <w:trHeight w:val="204"/>
        </w:trPr>
        <w:tc>
          <w:tcPr>
            <w:tcW w:w="2943" w:type="dxa"/>
          </w:tcPr>
          <w:p w:rsidR="002226B0" w:rsidRPr="00AF6F27" w:rsidRDefault="002226B0" w:rsidP="00AF6F27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AF6F27"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gridSpan w:val="2"/>
          </w:tcPr>
          <w:p w:rsidR="002226B0" w:rsidRDefault="002226B0" w:rsidP="00AF6F27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3"/>
          </w:tcPr>
          <w:p w:rsidR="002226B0" w:rsidRDefault="002226B0" w:rsidP="00CF2798">
            <w:pPr>
              <w:pStyle w:val="OiaeaeiYiio2"/>
              <w:widowControl/>
              <w:snapToGrid w:val="0"/>
              <w:spacing w:before="20" w:after="20"/>
              <w:ind w:left="-74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Liceo Classico Statale “F.Capece” di Maglie (LE)</w:t>
            </w:r>
          </w:p>
        </w:tc>
      </w:tr>
      <w:tr w:rsidR="002226B0" w:rsidTr="00AE7A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42" w:type="dxa"/>
          <w:trHeight w:val="204"/>
        </w:trPr>
        <w:tc>
          <w:tcPr>
            <w:tcW w:w="2943" w:type="dxa"/>
          </w:tcPr>
          <w:p w:rsidR="002226B0" w:rsidRPr="00AF6F27" w:rsidRDefault="002226B0" w:rsidP="00AF6F27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gridSpan w:val="2"/>
          </w:tcPr>
          <w:p w:rsidR="002226B0" w:rsidRDefault="002226B0" w:rsidP="00AF6F27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3"/>
          </w:tcPr>
          <w:p w:rsidR="002226B0" w:rsidRDefault="002226B0" w:rsidP="00CF2798">
            <w:pPr>
              <w:pStyle w:val="OiaeaeiYiio2"/>
              <w:widowControl/>
              <w:snapToGrid w:val="0"/>
              <w:spacing w:before="20" w:after="20"/>
              <w:ind w:left="-74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226B0" w:rsidTr="009025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42" w:type="dxa"/>
          <w:trHeight w:val="686"/>
        </w:trPr>
        <w:tc>
          <w:tcPr>
            <w:tcW w:w="2943" w:type="dxa"/>
          </w:tcPr>
          <w:p w:rsidR="002226B0" w:rsidRPr="009025B7" w:rsidRDefault="002226B0" w:rsidP="009025B7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AF6F27"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4" w:type="dxa"/>
            <w:gridSpan w:val="2"/>
          </w:tcPr>
          <w:p w:rsidR="002226B0" w:rsidRDefault="002226B0" w:rsidP="00AF6F27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3"/>
          </w:tcPr>
          <w:p w:rsidR="002226B0" w:rsidRDefault="002226B0" w:rsidP="00CF2798">
            <w:pPr>
              <w:pStyle w:val="OiaeaeiYiio2"/>
              <w:widowControl/>
              <w:snapToGrid w:val="0"/>
              <w:spacing w:before="20" w:after="20"/>
              <w:ind w:left="-74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Diploma di Maturità classica con votazione di 100/100</w:t>
            </w:r>
          </w:p>
        </w:tc>
      </w:tr>
    </w:tbl>
    <w:p w:rsidR="002226B0" w:rsidRDefault="002226B0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2226B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personali</w:t>
            </w:r>
          </w:p>
          <w:p w:rsidR="002226B0" w:rsidRDefault="002226B0">
            <w:pPr>
              <w:pStyle w:val="Aeeaoaeaa1"/>
              <w:widowControl/>
              <w:rPr>
                <w:rFonts w:ascii="Arial Narrow" w:hAnsi="Arial Narrow"/>
                <w:b w:val="0"/>
                <w:smallCaps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Acquisite nel corso della vita e della carriera ma non necessariamente riconosciute da certificati e diplomi ufficiali</w:t>
            </w:r>
            <w:r>
              <w:rPr>
                <w:rFonts w:ascii="Arial Narrow" w:hAnsi="Arial Narrow"/>
                <w:b w:val="0"/>
                <w:lang w:val="it-IT"/>
              </w:rPr>
              <w:t>.</w:t>
            </w:r>
          </w:p>
        </w:tc>
      </w:tr>
    </w:tbl>
    <w:p w:rsidR="002226B0" w:rsidRDefault="002226B0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226B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2"/>
                <w:lang w:val="it-IT"/>
              </w:rPr>
              <w:t>Madrelingua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>italiana</w:t>
            </w:r>
          </w:p>
        </w:tc>
      </w:tr>
    </w:tbl>
    <w:p w:rsidR="002226B0" w:rsidRDefault="002226B0">
      <w:pPr>
        <w:pStyle w:val="Aaoeeu"/>
        <w:spacing w:before="20" w:after="20"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2226B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eeaoaeaa1"/>
              <w:widowControl/>
              <w:rPr>
                <w:rFonts w:ascii="Arial Narrow" w:hAnsi="Arial Narrow"/>
                <w:b w:val="0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2"/>
                <w:lang w:val="it-IT"/>
              </w:rPr>
              <w:t>Altre lingua</w:t>
            </w:r>
          </w:p>
        </w:tc>
      </w:tr>
    </w:tbl>
    <w:p w:rsidR="002226B0" w:rsidRDefault="002226B0">
      <w:pPr>
        <w:pStyle w:val="Aaoeeu"/>
        <w:spacing w:before="20" w:after="20"/>
        <w:rPr>
          <w:rFonts w:ascii="Arial Narrow" w:hAnsi="Arial Narrow"/>
          <w:sz w:val="10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226B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i w:val="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>inglese</w:t>
            </w:r>
          </w:p>
        </w:tc>
      </w:tr>
      <w:tr w:rsidR="002226B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lettura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buono</w:t>
            </w:r>
          </w:p>
        </w:tc>
      </w:tr>
      <w:tr w:rsidR="002226B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eeaoaeaa2"/>
              <w:widowControl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scrittura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buono</w:t>
            </w:r>
          </w:p>
        </w:tc>
      </w:tr>
      <w:tr w:rsidR="002226B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>
              <w:rPr>
                <w:noProof/>
                <w:lang w:val="it-IT" w:eastAsia="it-IT"/>
              </w:rPr>
              <w:pict>
                <v:line id="Line 9" o:spid="_x0000_s1027" style="position:absolute;left:0;text-align:left;z-index:251659264;visibility:visible;mso-position-horizontal-relative:page;mso-position-vertical-relative:page" from="191.1pt,53.6pt" to="191.1pt,806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" o:allowincell="f">
                  <v:shadow opacity="49150f"/>
                  <w10:wrap anchorx="page" anchory="page"/>
                </v:line>
              </w:pict>
            </w:r>
            <w:r>
              <w:rPr>
                <w:rFonts w:ascii="Arial Narrow" w:hAnsi="Arial Narrow"/>
                <w:b/>
                <w:lang w:val="it-IT"/>
              </w:rPr>
              <w:t xml:space="preserve">• </w:t>
            </w:r>
            <w:r>
              <w:rPr>
                <w:rFonts w:ascii="Arial Narrow" w:hAnsi="Arial Narrow"/>
                <w:lang w:val="it-IT"/>
              </w:rPr>
              <w:t>Capacità di espressione orale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buono</w:t>
            </w:r>
          </w:p>
        </w:tc>
      </w:tr>
    </w:tbl>
    <w:p w:rsidR="002226B0" w:rsidRDefault="002226B0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226B0" w:rsidTr="00F525A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25A5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i w:val="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25A5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25A5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>francese</w:t>
            </w:r>
          </w:p>
        </w:tc>
      </w:tr>
      <w:tr w:rsidR="002226B0" w:rsidTr="00F525A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25A5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lettura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25A5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25A5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elementare</w:t>
            </w:r>
          </w:p>
        </w:tc>
      </w:tr>
      <w:tr w:rsidR="002226B0" w:rsidTr="00F525A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25A5">
            <w:pPr>
              <w:pStyle w:val="Aeeaoaeaa2"/>
              <w:widowControl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scrittura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25A5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25A5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elementare</w:t>
            </w:r>
          </w:p>
        </w:tc>
      </w:tr>
      <w:tr w:rsidR="002226B0" w:rsidTr="00F525A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25A5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>
              <w:rPr>
                <w:noProof/>
                <w:lang w:val="it-IT" w:eastAsia="it-IT"/>
              </w:rPr>
              <w:pict>
                <v:line id="Line 14" o:spid="_x0000_s1028" style="position:absolute;left:0;text-align:left;z-index:251660288;visibility:visible;mso-position-horizontal-relative:page;mso-position-vertical-relative:page" from="191.1pt,53.6pt" to="191.1pt,806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" o:allowincell="f">
                  <v:shadow opacity="49150f"/>
                  <w10:wrap anchorx="page" anchory="page"/>
                </v:line>
              </w:pict>
            </w:r>
            <w:r>
              <w:rPr>
                <w:rFonts w:ascii="Arial Narrow" w:hAnsi="Arial Narrow"/>
                <w:b/>
                <w:lang w:val="it-IT"/>
              </w:rPr>
              <w:t xml:space="preserve">• </w:t>
            </w:r>
            <w:r>
              <w:rPr>
                <w:rFonts w:ascii="Arial Narrow" w:hAnsi="Arial Narrow"/>
                <w:lang w:val="it-IT"/>
              </w:rPr>
              <w:t>Capacità di espressione orale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25A5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F525A5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elementare</w:t>
            </w:r>
          </w:p>
        </w:tc>
      </w:tr>
    </w:tbl>
    <w:p w:rsidR="002226B0" w:rsidRDefault="002226B0">
      <w:pPr>
        <w:pStyle w:val="Aaoeeu"/>
        <w:widowControl/>
        <w:rPr>
          <w:rFonts w:ascii="Arial Narrow" w:hAnsi="Arial Narrow"/>
          <w:lang w:val="it-IT"/>
        </w:rPr>
      </w:pPr>
    </w:p>
    <w:p w:rsidR="002226B0" w:rsidRDefault="002226B0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226B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relazionali</w:t>
            </w:r>
          </w:p>
          <w:p w:rsidR="002226B0" w:rsidRDefault="002226B0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smallCaps/>
                <w:sz w:val="18"/>
                <w:lang w:val="it-IT"/>
              </w:rPr>
            </w:pPr>
            <w:r>
              <w:rPr>
                <w:rFonts w:ascii="Arial Narrow" w:hAnsi="Arial Narrow"/>
                <w:i/>
                <w:sz w:val="18"/>
                <w:lang w:val="it-IT"/>
              </w:rPr>
              <w:t>Vivere e lavorare con altre persone, in ambiente multiculturale, occupando posti in cui la comunicazione è importante e in situazioni in cui è essenziale lavorare in squadra (ad es. cultura e sport),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Pr="005521F1" w:rsidRDefault="002226B0" w:rsidP="00530C74">
            <w:pPr>
              <w:pStyle w:val="NormalWeb"/>
              <w:rPr>
                <w:rFonts w:ascii="Arial Narrow" w:hAnsi="Arial Narrow" w:cs="Georgia"/>
                <w:color w:val="262626"/>
              </w:rPr>
            </w:pPr>
            <w:r w:rsidRPr="005521F1">
              <w:rPr>
                <w:rFonts w:ascii="Arial Narrow" w:hAnsi="Arial Narrow" w:cs="Georgia"/>
                <w:color w:val="262626"/>
              </w:rPr>
              <w:t>Capacità di collaborazione e lavoro di gruppo (colleghi, tecnici ed infermieri) maturata sia in situazioni di elezione che in situazioni di urgenza-emergenza. Capacità di comunicazione in modo chiaro e preciso, di ascolto e di relazione con persone di diversa nazionalità e cultura.</w:t>
            </w:r>
          </w:p>
        </w:tc>
      </w:tr>
    </w:tbl>
    <w:p w:rsidR="002226B0" w:rsidRDefault="002226B0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226B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aoeeu"/>
              <w:widowControl/>
              <w:spacing w:before="20" w:after="20"/>
              <w:ind w:right="33"/>
              <w:jc w:val="right"/>
              <w:rPr>
                <w:sz w:val="16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 xml:space="preserve">Capacità e competenze organizzative </w:t>
            </w:r>
          </w:p>
          <w:p w:rsidR="002226B0" w:rsidRDefault="002226B0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i/>
                <w:sz w:val="18"/>
                <w:lang w:val="it-IT"/>
              </w:rPr>
              <w:t>Ad es. coordinamento e amministrazione di persone, progetti, bilanci; sul posto di lavoro, in attività di volontariato (ad es. cultura e sport), a casa,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Pr="006B1D42" w:rsidRDefault="002226B0" w:rsidP="00E85DA0">
            <w:pPr>
              <w:pStyle w:val="NormalWeb"/>
              <w:rPr>
                <w:rFonts w:ascii="Arial Narrow" w:hAnsi="Arial Narrow"/>
              </w:rPr>
            </w:pPr>
            <w:r w:rsidRPr="006B1D42">
              <w:rPr>
                <w:rFonts w:ascii="Arial Narrow" w:hAnsi="Arial Narrow"/>
              </w:rPr>
              <w:t xml:space="preserve">Capacità di lavorare in situazioni di stress e </w:t>
            </w:r>
            <w:r w:rsidRPr="005521F1">
              <w:rPr>
                <w:rFonts w:ascii="Arial Narrow" w:hAnsi="Arial Narrow" w:cs="Georgia"/>
                <w:color w:val="262626"/>
              </w:rPr>
              <w:t>di organizzare autonomamente il lavoro, definendo priorità e assumendo responsabilità acquisite tramite le diverse esperienze professionali sopra elencate.</w:t>
            </w:r>
          </w:p>
        </w:tc>
      </w:tr>
    </w:tbl>
    <w:p w:rsidR="002226B0" w:rsidRDefault="002226B0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226B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tecniche</w:t>
            </w:r>
          </w:p>
          <w:p w:rsidR="002226B0" w:rsidRDefault="002226B0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mallCaps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Con computer, attrezzature specifiche, macchinari,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3C6035">
            <w:pPr>
              <w:pStyle w:val="Eaoaeaa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Ottima conoscenza del sistema operativo windows e del pacchetto applicativo office (word, excel, power point, outlook).</w:t>
            </w:r>
          </w:p>
          <w:p w:rsidR="002226B0" w:rsidRDefault="002226B0" w:rsidP="003C6035">
            <w:pPr>
              <w:pStyle w:val="Eaoaeaa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Buona conoscenza del sistema operativo mac os e dei programmi adobe photoshop e adobe acrobat reader.</w:t>
            </w:r>
          </w:p>
          <w:p w:rsidR="002226B0" w:rsidRDefault="002226B0" w:rsidP="003C6035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ottima conoscenza e capacita’ di utilizzo della rete internet per </w:t>
            </w:r>
            <w:smartTag w:uri="urn:schemas-microsoft-com:office:smarttags" w:element="PersonName">
              <w:smartTagPr>
                <w:attr w:name="ProductID" w:val="LA RICERCA DI"/>
              </w:smartTagPr>
              <w:r>
                <w:rPr>
                  <w:rFonts w:ascii="Arial Narrow" w:hAnsi="Arial Narrow"/>
                  <w:smallCaps/>
                  <w:lang w:val="it-IT"/>
                </w:rPr>
                <w:t>la ricerca di</w:t>
              </w:r>
            </w:smartTag>
            <w:r>
              <w:rPr>
                <w:rFonts w:ascii="Arial Narrow" w:hAnsi="Arial Narrow"/>
                <w:smallCaps/>
                <w:lang w:val="it-IT"/>
              </w:rPr>
              <w:t xml:space="preserve"> informazioni (uso e conoscenza dei motori di ricerca).</w:t>
            </w:r>
          </w:p>
        </w:tc>
      </w:tr>
    </w:tbl>
    <w:p w:rsidR="002226B0" w:rsidRDefault="002226B0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226B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artistiche</w:t>
            </w:r>
          </w:p>
          <w:p w:rsidR="002226B0" w:rsidRDefault="002226B0">
            <w:pPr>
              <w:pStyle w:val="Aeeaoaeaa1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Musica, scrittura, disegno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Pr="004637A3" w:rsidRDefault="002226B0" w:rsidP="004637A3">
            <w:pPr>
              <w:pStyle w:val="Eaoaeaa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Vivo interesse per il mondo dell’arte, della letteratura, del cinema, della fotografia e dello sport.</w:t>
            </w:r>
          </w:p>
        </w:tc>
      </w:tr>
    </w:tbl>
    <w:p w:rsidR="002226B0" w:rsidRDefault="002226B0">
      <w:pPr>
        <w:pStyle w:val="Aaoeeu"/>
        <w:widowControl/>
        <w:rPr>
          <w:rFonts w:ascii="Arial Narrow" w:hAnsi="Arial Narrow"/>
          <w:lang w:val="it-IT"/>
        </w:rPr>
      </w:pPr>
    </w:p>
    <w:p w:rsidR="002226B0" w:rsidRDefault="002226B0">
      <w:pPr>
        <w:pStyle w:val="Aaoeeu"/>
        <w:widowControl/>
        <w:rPr>
          <w:rFonts w:ascii="Arial Narrow" w:hAnsi="Arial Narrow"/>
          <w:lang w:val="it-IT"/>
        </w:rPr>
      </w:pPr>
    </w:p>
    <w:p w:rsidR="002226B0" w:rsidRDefault="002226B0">
      <w:pPr>
        <w:pStyle w:val="Aaoeeu"/>
        <w:widowControl/>
        <w:rPr>
          <w:rFonts w:ascii="Arial Narrow" w:hAnsi="Arial Narrow"/>
          <w:lang w:val="it-IT"/>
        </w:rPr>
      </w:pPr>
    </w:p>
    <w:p w:rsidR="002226B0" w:rsidRDefault="002226B0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226B0" w:rsidTr="00686699">
        <w:trPr>
          <w:trHeight w:val="286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Pr="00686699" w:rsidRDefault="002226B0" w:rsidP="00686699">
            <w:pPr>
              <w:pStyle w:val="Aaoeeu"/>
              <w:widowControl/>
              <w:spacing w:before="20" w:after="20"/>
              <w:ind w:right="33"/>
              <w:jc w:val="right"/>
              <w:rPr>
                <w:i/>
                <w:sz w:val="16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Partecipazioni  a seminari e pubblicazioni scientifiche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  <w:p w:rsidR="002226B0" w:rsidRDefault="002226B0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7B6045">
            <w:pPr>
              <w:pStyle w:val="Eaoaeaa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</w:p>
          <w:p w:rsidR="002226B0" w:rsidRPr="007B6045" w:rsidRDefault="002226B0" w:rsidP="007B6045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:rsidR="002226B0" w:rsidRDefault="002226B0">
      <w:pPr>
        <w:pStyle w:val="Aaoeeu"/>
        <w:widowControl/>
        <w:rPr>
          <w:rFonts w:ascii="Arial Narrow" w:hAnsi="Arial Narrow"/>
          <w:lang w:val="it-IT"/>
        </w:rPr>
      </w:pPr>
    </w:p>
    <w:p w:rsidR="002226B0" w:rsidRPr="001B5EFC" w:rsidRDefault="002226B0" w:rsidP="001B5EFC">
      <w:pPr>
        <w:pStyle w:val="Aaoeeu"/>
        <w:widowControl/>
        <w:tabs>
          <w:tab w:val="left" w:pos="3364"/>
        </w:tabs>
        <w:rPr>
          <w:rFonts w:ascii="Arial Narrow" w:hAnsi="Arial Narrow"/>
          <w:i/>
          <w:lang w:val="it-IT"/>
        </w:rPr>
      </w:pPr>
      <w:r>
        <w:rPr>
          <w:rFonts w:ascii="Arial Narrow" w:hAnsi="Arial Narrow"/>
          <w:lang w:val="it-IT"/>
        </w:rPr>
        <w:t>Autore – case report</w:t>
      </w:r>
      <w:r>
        <w:rPr>
          <w:rFonts w:ascii="Arial Narrow" w:hAnsi="Arial Narrow"/>
          <w:lang w:val="it-IT"/>
        </w:rPr>
        <w:tab/>
        <w:t xml:space="preserve">Donatiello S., Frisullo V., Vasaturo S., Di Pancrazio L., Torricelli P. </w:t>
      </w:r>
      <w:r>
        <w:rPr>
          <w:rFonts w:ascii="Arial Narrow" w:hAnsi="Arial Narrow"/>
          <w:i/>
          <w:lang w:val="it-IT"/>
        </w:rPr>
        <w:t xml:space="preserve">A rare case of </w:t>
      </w:r>
    </w:p>
    <w:p w:rsidR="002226B0" w:rsidRDefault="002226B0" w:rsidP="001B5EFC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</w:r>
      <w:r w:rsidRPr="005521F1">
        <w:rPr>
          <w:rFonts w:ascii="Arial Narrow" w:hAnsi="Arial Narrow"/>
          <w:i/>
        </w:rPr>
        <w:t xml:space="preserve">para-vesical actinomycosis in a young boy. </w:t>
      </w:r>
      <w:r>
        <w:rPr>
          <w:rFonts w:ascii="Arial Narrow" w:hAnsi="Arial Narrow"/>
          <w:lang w:val="it-IT"/>
        </w:rPr>
        <w:t>EuroRad 2014; case 11428</w:t>
      </w:r>
    </w:p>
    <w:p w:rsidR="002226B0" w:rsidRDefault="002226B0" w:rsidP="001B5EFC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</w:p>
    <w:p w:rsidR="002226B0" w:rsidRDefault="002226B0" w:rsidP="001B5EFC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Corso residenziale                                            Percorsi diagnostici per la patologia mammaria</w:t>
      </w:r>
    </w:p>
    <w:p w:rsidR="002226B0" w:rsidRDefault="002226B0" w:rsidP="001B5EFC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                                                                          25 gennaio 2014</w:t>
      </w:r>
    </w:p>
    <w:p w:rsidR="002226B0" w:rsidRDefault="002226B0" w:rsidP="003B7A74">
      <w:pPr>
        <w:pStyle w:val="Aaoeeu"/>
        <w:widowControl/>
        <w:tabs>
          <w:tab w:val="left" w:pos="3364"/>
        </w:tabs>
        <w:outlineLvl w:val="0"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                                                                          Azienda Ospedaliero-Universitaria P</w:t>
      </w:r>
      <w:r w:rsidRPr="002E1E71">
        <w:rPr>
          <w:rFonts w:ascii="Arial Narrow" w:hAnsi="Arial Narrow"/>
          <w:lang w:val="it-IT"/>
        </w:rPr>
        <w:t>oliclinico di Modena</w:t>
      </w:r>
    </w:p>
    <w:p w:rsidR="002226B0" w:rsidRDefault="002226B0" w:rsidP="003B7A74">
      <w:pPr>
        <w:pStyle w:val="Aaoeeu"/>
        <w:widowControl/>
        <w:tabs>
          <w:tab w:val="left" w:pos="3364"/>
        </w:tabs>
        <w:outlineLvl w:val="0"/>
        <w:rPr>
          <w:rFonts w:ascii="Arial Narrow" w:hAnsi="Arial Narrow"/>
          <w:lang w:val="it-IT"/>
        </w:rPr>
      </w:pPr>
    </w:p>
    <w:p w:rsidR="002226B0" w:rsidRDefault="002226B0" w:rsidP="003B7A74">
      <w:pPr>
        <w:pStyle w:val="Aaoeeu"/>
        <w:widowControl/>
        <w:tabs>
          <w:tab w:val="left" w:pos="3364"/>
        </w:tabs>
        <w:outlineLvl w:val="0"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Congresso nazionale                                       46° Congresso Nazionale della SIRM</w:t>
      </w:r>
    </w:p>
    <w:p w:rsidR="002226B0" w:rsidRDefault="002226B0" w:rsidP="003B7A74">
      <w:pPr>
        <w:pStyle w:val="Aaoeeu"/>
        <w:widowControl/>
        <w:tabs>
          <w:tab w:val="left" w:pos="3364"/>
        </w:tabs>
        <w:outlineLvl w:val="0"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                                                                          23 maggio 2014</w:t>
      </w:r>
    </w:p>
    <w:p w:rsidR="002226B0" w:rsidRDefault="002226B0" w:rsidP="003B7A74">
      <w:pPr>
        <w:pStyle w:val="Aaoeeu"/>
        <w:widowControl/>
        <w:tabs>
          <w:tab w:val="left" w:pos="3364"/>
        </w:tabs>
        <w:outlineLvl w:val="0"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                                                                          Firenze</w:t>
      </w:r>
    </w:p>
    <w:p w:rsidR="002226B0" w:rsidRDefault="002226B0" w:rsidP="001B5EFC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</w:p>
    <w:p w:rsidR="002226B0" w:rsidRPr="001B5EFC" w:rsidRDefault="002226B0" w:rsidP="001B5EFC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Corso residenziale</w:t>
      </w:r>
      <w:r>
        <w:rPr>
          <w:rFonts w:ascii="Arial Narrow" w:hAnsi="Arial Narrow"/>
          <w:lang w:val="it-IT"/>
        </w:rPr>
        <w:tab/>
        <w:t>Seminario di radiologia pediatrica 2013</w:t>
      </w:r>
    </w:p>
    <w:p w:rsidR="002226B0" w:rsidRDefault="002226B0" w:rsidP="001B5EFC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13 dicembre 2013</w:t>
      </w:r>
    </w:p>
    <w:p w:rsidR="002226B0" w:rsidRDefault="002226B0" w:rsidP="001B5EFC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Azienda Ospedaliero-Universitaria P</w:t>
      </w:r>
      <w:r w:rsidRPr="001B5EFC">
        <w:rPr>
          <w:rFonts w:ascii="Arial Narrow" w:hAnsi="Arial Narrow"/>
          <w:lang w:val="it-IT"/>
        </w:rPr>
        <w:t>oliclinico di Modena</w:t>
      </w:r>
    </w:p>
    <w:p w:rsidR="002226B0" w:rsidRDefault="002226B0" w:rsidP="001B5EFC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</w:p>
    <w:p w:rsidR="002226B0" w:rsidRDefault="002226B0" w:rsidP="00403125">
      <w:pPr>
        <w:pStyle w:val="Aaoeeu"/>
        <w:widowControl/>
        <w:tabs>
          <w:tab w:val="left" w:pos="3364"/>
        </w:tabs>
        <w:outlineLvl w:val="0"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Congresso</w:t>
      </w:r>
      <w:r>
        <w:rPr>
          <w:rFonts w:ascii="Arial Narrow" w:hAnsi="Arial Narrow"/>
          <w:lang w:val="it-IT"/>
        </w:rPr>
        <w:tab/>
        <w:t>La patologia infettiva e infiammatoria del torace: dalla diagnosi alla terapia</w:t>
      </w:r>
    </w:p>
    <w:p w:rsidR="002226B0" w:rsidRDefault="002226B0" w:rsidP="00403125">
      <w:pPr>
        <w:pStyle w:val="Aaoeeu"/>
        <w:widowControl/>
        <w:tabs>
          <w:tab w:val="left" w:pos="3364"/>
        </w:tabs>
        <w:outlineLvl w:val="0"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15 novembre 2013</w:t>
      </w:r>
    </w:p>
    <w:p w:rsidR="002226B0" w:rsidRDefault="002226B0" w:rsidP="00403125">
      <w:pPr>
        <w:pStyle w:val="Aaoeeu"/>
        <w:widowControl/>
        <w:tabs>
          <w:tab w:val="left" w:pos="3364"/>
        </w:tabs>
        <w:outlineLvl w:val="0"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AO Istituti Ospitalieri di Cremona</w:t>
      </w:r>
    </w:p>
    <w:p w:rsidR="002226B0" w:rsidRDefault="002226B0" w:rsidP="001B5EFC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</w:p>
    <w:p w:rsidR="002226B0" w:rsidRDefault="002226B0" w:rsidP="00403125">
      <w:pPr>
        <w:pStyle w:val="Aaoeeu"/>
        <w:widowControl/>
        <w:tabs>
          <w:tab w:val="left" w:pos="3364"/>
        </w:tabs>
        <w:outlineLvl w:val="0"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Convegno</w:t>
      </w:r>
      <w:r>
        <w:rPr>
          <w:rFonts w:ascii="Arial Narrow" w:hAnsi="Arial Narrow"/>
          <w:lang w:val="it-IT"/>
        </w:rPr>
        <w:tab/>
        <w:t>Ciclo di incontri: appropriatezza in radiologia parte prima</w:t>
      </w:r>
    </w:p>
    <w:p w:rsidR="002226B0" w:rsidRDefault="002226B0" w:rsidP="00403125">
      <w:pPr>
        <w:pStyle w:val="Aaoeeu"/>
        <w:widowControl/>
        <w:tabs>
          <w:tab w:val="left" w:pos="3364"/>
        </w:tabs>
        <w:outlineLvl w:val="0"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14 novembre 2013</w:t>
      </w:r>
    </w:p>
    <w:p w:rsidR="002226B0" w:rsidRDefault="002226B0" w:rsidP="00403125">
      <w:pPr>
        <w:pStyle w:val="Aaoeeu"/>
        <w:widowControl/>
        <w:tabs>
          <w:tab w:val="left" w:pos="3364"/>
        </w:tabs>
        <w:outlineLvl w:val="0"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Azienda Ospedaliero-Universitaria P</w:t>
      </w:r>
      <w:r w:rsidRPr="002E1E71">
        <w:rPr>
          <w:rFonts w:ascii="Arial Narrow" w:hAnsi="Arial Narrow"/>
          <w:lang w:val="it-IT"/>
        </w:rPr>
        <w:t>oliclinico di Modena</w:t>
      </w:r>
    </w:p>
    <w:p w:rsidR="002226B0" w:rsidRDefault="002226B0" w:rsidP="001B5EFC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</w:p>
    <w:p w:rsidR="002226B0" w:rsidRDefault="002226B0" w:rsidP="00403125">
      <w:pPr>
        <w:pStyle w:val="Aaoeeu"/>
        <w:widowControl/>
        <w:tabs>
          <w:tab w:val="left" w:pos="3364"/>
        </w:tabs>
        <w:outlineLvl w:val="0"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Corso residenziale</w:t>
      </w:r>
      <w:r>
        <w:rPr>
          <w:rFonts w:ascii="Arial Narrow" w:hAnsi="Arial Narrow"/>
          <w:lang w:val="it-IT"/>
        </w:rPr>
        <w:tab/>
        <w:t>Percorso diagnostico terapeutico delle pazienti affette da carcinoma mammario</w:t>
      </w:r>
    </w:p>
    <w:p w:rsidR="002226B0" w:rsidRDefault="002226B0" w:rsidP="00403125">
      <w:pPr>
        <w:pStyle w:val="Aaoeeu"/>
        <w:widowControl/>
        <w:tabs>
          <w:tab w:val="left" w:pos="3364"/>
        </w:tabs>
        <w:outlineLvl w:val="0"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7 novembre 2013</w:t>
      </w:r>
    </w:p>
    <w:p w:rsidR="002226B0" w:rsidRDefault="002226B0" w:rsidP="00403125">
      <w:pPr>
        <w:pStyle w:val="Aaoeeu"/>
        <w:widowControl/>
        <w:tabs>
          <w:tab w:val="left" w:pos="3364"/>
        </w:tabs>
        <w:outlineLvl w:val="0"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Azienda Ospedaliero-Universitaria P</w:t>
      </w:r>
      <w:r w:rsidRPr="002E1E71">
        <w:rPr>
          <w:rFonts w:ascii="Arial Narrow" w:hAnsi="Arial Narrow"/>
          <w:lang w:val="it-IT"/>
        </w:rPr>
        <w:t>oliclinico di Modena</w:t>
      </w:r>
    </w:p>
    <w:p w:rsidR="002226B0" w:rsidRDefault="002226B0" w:rsidP="002E1E71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</w:p>
    <w:p w:rsidR="002226B0" w:rsidRDefault="002226B0" w:rsidP="00DC7C11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Corso teorico-pratico</w:t>
      </w:r>
      <w:r>
        <w:rPr>
          <w:rFonts w:ascii="Arial Narrow" w:hAnsi="Arial Narrow"/>
          <w:lang w:val="it-IT"/>
        </w:rPr>
        <w:tab/>
        <w:t>La spalla: approccio clinico e imaging integrato</w:t>
      </w:r>
    </w:p>
    <w:p w:rsidR="002226B0" w:rsidRDefault="002226B0" w:rsidP="00DC7C11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14 e 15 ottobre 2013</w:t>
      </w:r>
    </w:p>
    <w:p w:rsidR="002226B0" w:rsidRDefault="002226B0" w:rsidP="00DC7C11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Polo Universitario Policlinico San Donato, San Donato Milanese (MI)</w:t>
      </w:r>
    </w:p>
    <w:p w:rsidR="002226B0" w:rsidRDefault="002226B0" w:rsidP="00DC7C11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</w:p>
    <w:p w:rsidR="002226B0" w:rsidRDefault="002226B0" w:rsidP="009F6A86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Corso</w:t>
      </w:r>
      <w:r>
        <w:rPr>
          <w:rFonts w:ascii="Arial Narrow" w:hAnsi="Arial Narrow"/>
          <w:lang w:val="it-IT"/>
        </w:rPr>
        <w:tab/>
        <w:t>Strategie di contenimento della dose radiante in TC</w:t>
      </w:r>
    </w:p>
    <w:p w:rsidR="002226B0" w:rsidRDefault="002226B0" w:rsidP="009F6A86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10 ottobre 2013 e 11 aprile 2013</w:t>
      </w:r>
    </w:p>
    <w:p w:rsidR="002226B0" w:rsidRDefault="002226B0" w:rsidP="009F6A86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Ospedale di Sassuolo (MO)</w:t>
      </w:r>
    </w:p>
    <w:p w:rsidR="002226B0" w:rsidRDefault="002226B0" w:rsidP="009F6A86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</w:p>
    <w:p w:rsidR="002226B0" w:rsidRDefault="002226B0" w:rsidP="000F015E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Convegno</w:t>
      </w:r>
      <w:r>
        <w:rPr>
          <w:rFonts w:ascii="Arial Narrow" w:hAnsi="Arial Narrow"/>
          <w:lang w:val="it-IT"/>
        </w:rPr>
        <w:tab/>
        <w:t>La PET con 18F-Colina nella realtà modenese: esperti a confronto</w:t>
      </w:r>
    </w:p>
    <w:p w:rsidR="002226B0" w:rsidRDefault="002226B0" w:rsidP="000F015E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23 maggio 2013</w:t>
      </w:r>
    </w:p>
    <w:p w:rsidR="002226B0" w:rsidRDefault="002226B0" w:rsidP="000F015E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Azienda Ospedaliero-Universitaria P</w:t>
      </w:r>
      <w:r w:rsidRPr="002E1E71">
        <w:rPr>
          <w:rFonts w:ascii="Arial Narrow" w:hAnsi="Arial Narrow"/>
          <w:lang w:val="it-IT"/>
        </w:rPr>
        <w:t>oliclinico di Modena</w:t>
      </w:r>
    </w:p>
    <w:p w:rsidR="002226B0" w:rsidRDefault="002226B0" w:rsidP="000F015E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</w:p>
    <w:p w:rsidR="002226B0" w:rsidRDefault="002226B0" w:rsidP="000F015E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Corso</w:t>
      </w:r>
      <w:r>
        <w:rPr>
          <w:rFonts w:ascii="Arial Narrow" w:hAnsi="Arial Narrow"/>
          <w:lang w:val="it-IT"/>
        </w:rPr>
        <w:tab/>
        <w:t>L’imaging del trauma del rachide dell’anello pelvico e dell’acetabolo</w:t>
      </w:r>
    </w:p>
    <w:p w:rsidR="002226B0" w:rsidRDefault="002226B0" w:rsidP="000F015E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10 maggio 2013</w:t>
      </w:r>
    </w:p>
    <w:p w:rsidR="002226B0" w:rsidRDefault="002226B0" w:rsidP="000F015E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NOCSAE Baggiovara (MO)</w:t>
      </w:r>
    </w:p>
    <w:p w:rsidR="002226B0" w:rsidRDefault="002226B0" w:rsidP="000F015E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</w:p>
    <w:p w:rsidR="002226B0" w:rsidRDefault="002226B0" w:rsidP="000F015E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Corso</w:t>
      </w:r>
      <w:r>
        <w:rPr>
          <w:rFonts w:ascii="Arial Narrow" w:hAnsi="Arial Narrow"/>
          <w:lang w:val="it-IT"/>
        </w:rPr>
        <w:tab/>
        <w:t>L’imaging post-operatorio delle articolazioni</w:t>
      </w:r>
    </w:p>
    <w:p w:rsidR="002226B0" w:rsidRDefault="002226B0" w:rsidP="000F015E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20 aprile 2013</w:t>
      </w:r>
    </w:p>
    <w:p w:rsidR="002226B0" w:rsidRDefault="002226B0" w:rsidP="000F015E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UNA HOTEL Baggiovara (MO)</w:t>
      </w:r>
    </w:p>
    <w:p w:rsidR="002226B0" w:rsidRDefault="002226B0" w:rsidP="000F015E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</w:p>
    <w:p w:rsidR="002226B0" w:rsidRDefault="002226B0" w:rsidP="00C4762F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Corso</w:t>
      </w:r>
      <w:r>
        <w:rPr>
          <w:rFonts w:ascii="Arial Narrow" w:hAnsi="Arial Narrow"/>
          <w:lang w:val="it-IT"/>
        </w:rPr>
        <w:tab/>
        <w:t>Aggiornamenti in neuroradiologia pediatrica</w:t>
      </w:r>
    </w:p>
    <w:p w:rsidR="002226B0" w:rsidRDefault="002226B0" w:rsidP="00C4762F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15 marzo 2013</w:t>
      </w:r>
    </w:p>
    <w:p w:rsidR="002226B0" w:rsidRDefault="002226B0" w:rsidP="00C4762F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NOCASAE Baggiovara (MO)</w:t>
      </w:r>
    </w:p>
    <w:p w:rsidR="002226B0" w:rsidRDefault="002226B0" w:rsidP="000F015E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</w:p>
    <w:p w:rsidR="002226B0" w:rsidRPr="00EB10DB" w:rsidRDefault="002226B0" w:rsidP="008A5476">
      <w:pPr>
        <w:pStyle w:val="Aaoeeu"/>
        <w:widowControl/>
        <w:tabs>
          <w:tab w:val="left" w:pos="3364"/>
        </w:tabs>
        <w:rPr>
          <w:rFonts w:ascii="Arial Narrow" w:hAnsi="Arial Narrow"/>
          <w:i/>
          <w:lang w:val="it-IT"/>
        </w:rPr>
      </w:pPr>
      <w:r>
        <w:rPr>
          <w:rFonts w:ascii="Arial Narrow" w:hAnsi="Arial Narrow"/>
          <w:lang w:val="it-IT"/>
        </w:rPr>
        <w:t>Congresso</w:t>
      </w:r>
      <w:r>
        <w:rPr>
          <w:rFonts w:ascii="Arial Narrow" w:hAnsi="Arial Narrow"/>
          <w:lang w:val="it-IT"/>
        </w:rPr>
        <w:tab/>
        <w:t>I incontro Regionale Radiologia pediatrica in Emilia-Romagna</w:t>
      </w:r>
    </w:p>
    <w:p w:rsidR="002226B0" w:rsidRDefault="002226B0" w:rsidP="008A5476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Esperienze a confronto</w:t>
      </w:r>
    </w:p>
    <w:p w:rsidR="002226B0" w:rsidRDefault="002226B0" w:rsidP="008A5476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9 novembre 2012</w:t>
      </w:r>
    </w:p>
    <w:p w:rsidR="002226B0" w:rsidRDefault="002226B0" w:rsidP="008A5476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Arcispedale S.Anna Cona – Ferrara</w:t>
      </w:r>
    </w:p>
    <w:p w:rsidR="002226B0" w:rsidRDefault="002226B0" w:rsidP="008A5476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</w:p>
    <w:p w:rsidR="002226B0" w:rsidRDefault="002226B0" w:rsidP="00183FA0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Poster</w:t>
      </w:r>
      <w:r>
        <w:rPr>
          <w:rFonts w:ascii="Arial Narrow" w:hAnsi="Arial Narrow"/>
          <w:lang w:val="it-IT"/>
        </w:rPr>
        <w:tab/>
        <w:t xml:space="preserve">Casari F., Nannini T., Corniani D., Marzocchi G., Frisullo V., Patruno C.B., De </w:t>
      </w:r>
    </w:p>
    <w:p w:rsidR="002226B0" w:rsidRPr="00183FA0" w:rsidRDefault="002226B0" w:rsidP="00183FA0">
      <w:pPr>
        <w:pStyle w:val="Aaoeeu"/>
        <w:widowControl/>
        <w:tabs>
          <w:tab w:val="left" w:pos="3364"/>
        </w:tabs>
        <w:rPr>
          <w:rFonts w:ascii="Arial Narrow" w:hAnsi="Arial Narrow"/>
          <w:i/>
          <w:lang w:val="it-IT"/>
        </w:rPr>
      </w:pPr>
      <w:r>
        <w:rPr>
          <w:rFonts w:ascii="Arial Narrow" w:hAnsi="Arial Narrow"/>
          <w:lang w:val="it-IT"/>
        </w:rPr>
        <w:tab/>
        <w:t xml:space="preserve">Santis M., Pecchi A., Torricelli P. </w:t>
      </w:r>
      <w:r>
        <w:rPr>
          <w:rFonts w:ascii="Arial Narrow" w:hAnsi="Arial Narrow"/>
          <w:i/>
          <w:lang w:val="it-IT"/>
        </w:rPr>
        <w:t xml:space="preserve">Ruolo dell’imaging RM in diffusione nella </w:t>
      </w:r>
    </w:p>
    <w:p w:rsidR="002226B0" w:rsidRPr="00183FA0" w:rsidRDefault="002226B0" w:rsidP="00183FA0">
      <w:pPr>
        <w:pStyle w:val="Aaoeeu"/>
        <w:widowControl/>
        <w:tabs>
          <w:tab w:val="left" w:pos="3364"/>
        </w:tabs>
        <w:rPr>
          <w:rFonts w:ascii="Arial Narrow" w:hAnsi="Arial Narrow"/>
          <w:i/>
          <w:lang w:val="it-IT"/>
        </w:rPr>
      </w:pPr>
      <w:r>
        <w:rPr>
          <w:rFonts w:ascii="Arial Narrow" w:hAnsi="Arial Narrow"/>
          <w:lang w:val="it-IT"/>
        </w:rPr>
        <w:tab/>
      </w:r>
      <w:r>
        <w:rPr>
          <w:rFonts w:ascii="Arial Narrow" w:hAnsi="Arial Narrow"/>
          <w:i/>
          <w:lang w:val="it-IT"/>
        </w:rPr>
        <w:t>detection di metastasi epatiche da neoplasie neuroendocrine: confronto con</w:t>
      </w:r>
    </w:p>
    <w:p w:rsidR="002226B0" w:rsidRPr="00183FA0" w:rsidRDefault="002226B0" w:rsidP="00183FA0">
      <w:pPr>
        <w:pStyle w:val="Aaoeeu"/>
        <w:widowControl/>
        <w:tabs>
          <w:tab w:val="left" w:pos="3364"/>
        </w:tabs>
        <w:rPr>
          <w:rFonts w:ascii="Arial Narrow" w:hAnsi="Arial Narrow"/>
          <w:i/>
          <w:lang w:val="it-IT"/>
        </w:rPr>
      </w:pPr>
      <w:r>
        <w:rPr>
          <w:rFonts w:ascii="Arial Narrow" w:hAnsi="Arial Narrow"/>
          <w:lang w:val="it-IT"/>
        </w:rPr>
        <w:tab/>
      </w:r>
      <w:r>
        <w:rPr>
          <w:rFonts w:ascii="Arial Narrow" w:hAnsi="Arial Narrow"/>
          <w:i/>
          <w:lang w:val="it-IT"/>
        </w:rPr>
        <w:t>Gd-RM, T2w-RM ed angio-TC transarteriosa</w:t>
      </w:r>
    </w:p>
    <w:p w:rsidR="002226B0" w:rsidRPr="005521F1" w:rsidRDefault="002226B0" w:rsidP="003E6653">
      <w:pPr>
        <w:pStyle w:val="Aaoeeu"/>
        <w:widowControl/>
        <w:tabs>
          <w:tab w:val="left" w:pos="3364"/>
        </w:tabs>
        <w:rPr>
          <w:rFonts w:ascii="Arial Narrow" w:hAnsi="Arial Narrow"/>
        </w:rPr>
      </w:pPr>
      <w:r>
        <w:rPr>
          <w:rFonts w:ascii="Arial Narrow" w:hAnsi="Arial Narrow"/>
          <w:lang w:val="it-IT"/>
        </w:rPr>
        <w:tab/>
      </w:r>
      <w:r w:rsidRPr="005521F1">
        <w:rPr>
          <w:rFonts w:ascii="Arial Narrow" w:hAnsi="Arial Narrow"/>
        </w:rPr>
        <w:t>Congresso Imaging in Oncology: the role of Magnetic Resonance</w:t>
      </w:r>
    </w:p>
    <w:p w:rsidR="002226B0" w:rsidRDefault="002226B0" w:rsidP="003F5ADB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 w:rsidRPr="005521F1">
        <w:rPr>
          <w:rFonts w:ascii="Arial Narrow" w:hAnsi="Arial Narrow"/>
        </w:rPr>
        <w:tab/>
      </w:r>
      <w:r>
        <w:rPr>
          <w:rFonts w:ascii="Arial Narrow" w:hAnsi="Arial Narrow"/>
          <w:lang w:val="it-IT"/>
        </w:rPr>
        <w:t>27 e 28 settembre 2012</w:t>
      </w:r>
    </w:p>
    <w:p w:rsidR="002226B0" w:rsidRDefault="002226B0" w:rsidP="003F5ADB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Novara</w:t>
      </w:r>
    </w:p>
    <w:p w:rsidR="002226B0" w:rsidRDefault="002226B0" w:rsidP="003F5ADB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</w:p>
    <w:p w:rsidR="002226B0" w:rsidRDefault="002226B0" w:rsidP="007B604E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Congresso nazionale</w:t>
      </w:r>
      <w:r>
        <w:rPr>
          <w:rFonts w:ascii="Arial Narrow" w:hAnsi="Arial Narrow"/>
          <w:lang w:val="it-IT"/>
        </w:rPr>
        <w:tab/>
        <w:t>45° congresso nazionale della SIRM</w:t>
      </w:r>
    </w:p>
    <w:p w:rsidR="002226B0" w:rsidRDefault="002226B0" w:rsidP="007B604E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1-5 giugno 2012</w:t>
      </w:r>
    </w:p>
    <w:p w:rsidR="002226B0" w:rsidRDefault="002226B0" w:rsidP="007B604E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 xml:space="preserve">Torino </w:t>
      </w:r>
    </w:p>
    <w:p w:rsidR="002226B0" w:rsidRDefault="002226B0" w:rsidP="007B604E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</w:p>
    <w:p w:rsidR="002226B0" w:rsidRDefault="002226B0" w:rsidP="00E505CD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Corso</w:t>
      </w:r>
      <w:r>
        <w:rPr>
          <w:rFonts w:ascii="Arial Narrow" w:hAnsi="Arial Narrow"/>
          <w:lang w:val="it-IT"/>
        </w:rPr>
        <w:tab/>
        <w:t>THE MODENA IPF MASTER SERIES</w:t>
      </w:r>
    </w:p>
    <w:p w:rsidR="002226B0" w:rsidRPr="005521F1" w:rsidRDefault="002226B0" w:rsidP="00E505CD">
      <w:pPr>
        <w:pStyle w:val="Aaoeeu"/>
        <w:widowControl/>
        <w:tabs>
          <w:tab w:val="left" w:pos="3364"/>
        </w:tabs>
        <w:rPr>
          <w:rFonts w:ascii="Arial Narrow" w:hAnsi="Arial Narrow"/>
        </w:rPr>
      </w:pPr>
      <w:r>
        <w:rPr>
          <w:rFonts w:ascii="Arial Narrow" w:hAnsi="Arial Narrow"/>
          <w:lang w:val="it-IT"/>
        </w:rPr>
        <w:tab/>
      </w:r>
      <w:r w:rsidRPr="005521F1">
        <w:rPr>
          <w:rFonts w:ascii="Arial Narrow" w:hAnsi="Arial Narrow"/>
        </w:rPr>
        <w:t>High resolution CT in diffuse lung diseases</w:t>
      </w:r>
    </w:p>
    <w:p w:rsidR="002226B0" w:rsidRDefault="002226B0" w:rsidP="008A45DF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 w:rsidRPr="005521F1">
        <w:rPr>
          <w:rFonts w:ascii="Arial Narrow" w:hAnsi="Arial Narrow"/>
        </w:rPr>
        <w:tab/>
      </w:r>
      <w:r>
        <w:rPr>
          <w:rFonts w:ascii="Arial Narrow" w:hAnsi="Arial Narrow"/>
          <w:lang w:val="it-IT"/>
        </w:rPr>
        <w:t>16 e 17 aprile 2012</w:t>
      </w:r>
    </w:p>
    <w:p w:rsidR="002226B0" w:rsidRDefault="002226B0" w:rsidP="008A45DF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Azienda Ospedaliero-Universitaria P</w:t>
      </w:r>
      <w:r w:rsidRPr="002E1E71">
        <w:rPr>
          <w:rFonts w:ascii="Arial Narrow" w:hAnsi="Arial Narrow"/>
          <w:lang w:val="it-IT"/>
        </w:rPr>
        <w:t>oliclinico di Modena</w:t>
      </w:r>
    </w:p>
    <w:p w:rsidR="002226B0" w:rsidRDefault="002226B0" w:rsidP="008A45DF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</w:p>
    <w:p w:rsidR="002226B0" w:rsidRDefault="002226B0" w:rsidP="00026172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Corso</w:t>
      </w:r>
      <w:r>
        <w:rPr>
          <w:rFonts w:ascii="Arial Narrow" w:hAnsi="Arial Narrow"/>
          <w:lang w:val="it-IT"/>
        </w:rPr>
        <w:tab/>
        <w:t xml:space="preserve">Corso esecutore BLSD (Basic Life Support Defibrillation) organizzato da IRC </w:t>
      </w:r>
    </w:p>
    <w:p w:rsidR="002226B0" w:rsidRDefault="002226B0" w:rsidP="00026172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 xml:space="preserve">(Italian Resuscitation Council) </w:t>
      </w:r>
    </w:p>
    <w:p w:rsidR="002226B0" w:rsidRDefault="002226B0" w:rsidP="00026172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Dicembre 2011</w:t>
      </w:r>
    </w:p>
    <w:p w:rsidR="002226B0" w:rsidRDefault="002226B0" w:rsidP="00026172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Azienda Ospedaliero-Universitaria P</w:t>
      </w:r>
      <w:r w:rsidRPr="002E1E71">
        <w:rPr>
          <w:rFonts w:ascii="Arial Narrow" w:hAnsi="Arial Narrow"/>
          <w:lang w:val="it-IT"/>
        </w:rPr>
        <w:t>oliclinico di Modena</w:t>
      </w:r>
    </w:p>
    <w:p w:rsidR="002226B0" w:rsidRDefault="002226B0" w:rsidP="008A45DF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</w:p>
    <w:p w:rsidR="002226B0" w:rsidRDefault="002226B0" w:rsidP="00D03DFE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Congresso regionale</w:t>
      </w:r>
      <w:r>
        <w:rPr>
          <w:rFonts w:ascii="Arial Narrow" w:hAnsi="Arial Narrow"/>
          <w:lang w:val="it-IT"/>
        </w:rPr>
        <w:tab/>
        <w:t>II raduno regionale gruppo sirm emiliano-romagnolo</w:t>
      </w:r>
    </w:p>
    <w:p w:rsidR="002226B0" w:rsidRDefault="002226B0" w:rsidP="00D03DFE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18 novembre 2011</w:t>
      </w:r>
    </w:p>
    <w:p w:rsidR="002226B0" w:rsidRDefault="002226B0" w:rsidP="00D03DFE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Ospedale Bellaria Bologna</w:t>
      </w:r>
    </w:p>
    <w:p w:rsidR="002226B0" w:rsidRDefault="002226B0" w:rsidP="008A45DF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</w:p>
    <w:p w:rsidR="002226B0" w:rsidRDefault="002226B0" w:rsidP="005310CB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Convegno</w:t>
      </w:r>
      <w:r>
        <w:rPr>
          <w:rFonts w:ascii="Arial Narrow" w:hAnsi="Arial Narrow"/>
          <w:lang w:val="it-IT"/>
        </w:rPr>
        <w:tab/>
        <w:t>Le neoplasie della ghiandola mammaria: dalla diagnosi alla terapia</w:t>
      </w:r>
    </w:p>
    <w:p w:rsidR="002226B0" w:rsidRDefault="002226B0" w:rsidP="005310CB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11 e 12 novembre 2011</w:t>
      </w:r>
    </w:p>
    <w:p w:rsidR="002226B0" w:rsidRDefault="002226B0" w:rsidP="005310CB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Istituti Ospitalieri di Cremona</w:t>
      </w:r>
    </w:p>
    <w:p w:rsidR="002226B0" w:rsidRDefault="002226B0" w:rsidP="008A45DF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</w:p>
    <w:p w:rsidR="002226B0" w:rsidRDefault="002226B0" w:rsidP="005310CB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Convegno</w:t>
      </w:r>
      <w:r>
        <w:rPr>
          <w:rFonts w:ascii="Arial Narrow" w:hAnsi="Arial Narrow"/>
          <w:lang w:val="it-IT"/>
        </w:rPr>
        <w:tab/>
        <w:t xml:space="preserve">La nuova senologia: quello che dovreste sapere e, forse, nessuno vi ha mai </w:t>
      </w:r>
    </w:p>
    <w:p w:rsidR="002226B0" w:rsidRDefault="002226B0" w:rsidP="005310CB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detto</w:t>
      </w:r>
    </w:p>
    <w:p w:rsidR="002226B0" w:rsidRDefault="002226B0" w:rsidP="005310CB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4 novembre 2011</w:t>
      </w:r>
    </w:p>
    <w:p w:rsidR="002226B0" w:rsidRDefault="002226B0" w:rsidP="005310CB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Rovereto</w:t>
      </w:r>
    </w:p>
    <w:p w:rsidR="002226B0" w:rsidRDefault="002226B0" w:rsidP="008A45DF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</w:p>
    <w:p w:rsidR="002226B0" w:rsidRDefault="002226B0" w:rsidP="005310CB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Corso</w:t>
      </w:r>
      <w:r>
        <w:rPr>
          <w:rFonts w:ascii="Arial Narrow" w:hAnsi="Arial Narrow"/>
          <w:lang w:val="it-IT"/>
        </w:rPr>
        <w:tab/>
        <w:t>Aggiornamenti in senologia 2011</w:t>
      </w:r>
    </w:p>
    <w:p w:rsidR="002226B0" w:rsidRDefault="002226B0" w:rsidP="005310CB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28 ottobre 2011</w:t>
      </w:r>
    </w:p>
    <w:p w:rsidR="002226B0" w:rsidRDefault="002226B0" w:rsidP="005310CB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Azienda Ospedaliero-Universitaria P</w:t>
      </w:r>
      <w:r w:rsidRPr="002E1E71">
        <w:rPr>
          <w:rFonts w:ascii="Arial Narrow" w:hAnsi="Arial Narrow"/>
          <w:lang w:val="it-IT"/>
        </w:rPr>
        <w:t>oliclinico di Modena</w:t>
      </w:r>
    </w:p>
    <w:p w:rsidR="002226B0" w:rsidRDefault="002226B0" w:rsidP="005310CB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</w:p>
    <w:p w:rsidR="002226B0" w:rsidRDefault="002226B0" w:rsidP="00A04921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Corso</w:t>
      </w:r>
      <w:r>
        <w:rPr>
          <w:rFonts w:ascii="Arial Narrow" w:hAnsi="Arial Narrow"/>
          <w:lang w:val="it-IT"/>
        </w:rPr>
        <w:tab/>
        <w:t>La risonanza magnetica mammaria: indicazioni e problematiche</w:t>
      </w:r>
    </w:p>
    <w:p w:rsidR="002226B0" w:rsidRDefault="002226B0" w:rsidP="00A04921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23 settembre 2011</w:t>
      </w:r>
    </w:p>
    <w:p w:rsidR="002226B0" w:rsidRDefault="002226B0" w:rsidP="00A04921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Pavia</w:t>
      </w:r>
    </w:p>
    <w:p w:rsidR="002226B0" w:rsidRDefault="002226B0" w:rsidP="00A04921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</w:p>
    <w:p w:rsidR="002226B0" w:rsidRDefault="002226B0" w:rsidP="00144AAF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Congresso nazionale</w:t>
      </w:r>
      <w:r>
        <w:rPr>
          <w:rFonts w:ascii="Arial Narrow" w:hAnsi="Arial Narrow"/>
          <w:lang w:val="it-IT"/>
        </w:rPr>
        <w:tab/>
        <w:t>Congresso nazionale della sezione di radiologia muscoloscheletrica della SIRM</w:t>
      </w:r>
    </w:p>
    <w:p w:rsidR="002226B0" w:rsidRDefault="002226B0" w:rsidP="00144AAF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19-21 maggio 2011</w:t>
      </w:r>
    </w:p>
    <w:p w:rsidR="002226B0" w:rsidRDefault="002226B0" w:rsidP="00144AAF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Varese</w:t>
      </w:r>
    </w:p>
    <w:p w:rsidR="002226B0" w:rsidRDefault="002226B0" w:rsidP="00144AAF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</w:p>
    <w:p w:rsidR="002226B0" w:rsidRDefault="002226B0" w:rsidP="00F57583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Corso </w:t>
      </w:r>
      <w:r>
        <w:rPr>
          <w:rFonts w:ascii="Arial Narrow" w:hAnsi="Arial Narrow"/>
          <w:lang w:val="it-IT"/>
        </w:rPr>
        <w:tab/>
        <w:t>Diagnostica per immagini in senologia</w:t>
      </w:r>
    </w:p>
    <w:p w:rsidR="002226B0" w:rsidRDefault="002226B0" w:rsidP="00F57583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8 aprile 2011</w:t>
      </w:r>
    </w:p>
    <w:p w:rsidR="002226B0" w:rsidRDefault="002226B0" w:rsidP="00F57583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NOCSAE Baggiovara (MO)</w:t>
      </w:r>
    </w:p>
    <w:p w:rsidR="002226B0" w:rsidRDefault="002226B0" w:rsidP="00F57583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</w:p>
    <w:p w:rsidR="002226B0" w:rsidRDefault="002226B0" w:rsidP="00F57583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Corso</w:t>
      </w:r>
      <w:r>
        <w:rPr>
          <w:rFonts w:ascii="Arial Narrow" w:hAnsi="Arial Narrow"/>
          <w:lang w:val="it-IT"/>
        </w:rPr>
        <w:tab/>
        <w:t>Aggiornamenti in radiologia toracica e scheletrica</w:t>
      </w:r>
    </w:p>
    <w:p w:rsidR="002226B0" w:rsidRDefault="002226B0" w:rsidP="00F57583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21 febbraio 2011</w:t>
      </w:r>
    </w:p>
    <w:p w:rsidR="002226B0" w:rsidRDefault="002226B0" w:rsidP="00830570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NOCSAE Baggiovara (MO)</w:t>
      </w:r>
    </w:p>
    <w:p w:rsidR="002226B0" w:rsidRDefault="002226B0" w:rsidP="00830570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</w:p>
    <w:p w:rsidR="002226B0" w:rsidRDefault="002226B0" w:rsidP="00E23156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Convegno</w:t>
      </w:r>
      <w:r>
        <w:rPr>
          <w:rFonts w:ascii="Arial Narrow" w:hAnsi="Arial Narrow"/>
          <w:lang w:val="it-IT"/>
        </w:rPr>
        <w:tab/>
        <w:t>La responsabilità professionale e l’errore in radiologia</w:t>
      </w:r>
    </w:p>
    <w:p w:rsidR="002226B0" w:rsidRDefault="002226B0" w:rsidP="00E23156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22 e 23 ottobre 2010</w:t>
      </w:r>
    </w:p>
    <w:p w:rsidR="002226B0" w:rsidRDefault="002226B0" w:rsidP="00E23156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Modena</w:t>
      </w:r>
    </w:p>
    <w:p w:rsidR="002226B0" w:rsidRDefault="002226B0" w:rsidP="00E23156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</w:p>
    <w:p w:rsidR="002226B0" w:rsidRDefault="002226B0" w:rsidP="00C56033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Seminario</w:t>
      </w:r>
      <w:r>
        <w:rPr>
          <w:rFonts w:ascii="Arial Narrow" w:hAnsi="Arial Narrow"/>
          <w:lang w:val="it-IT"/>
        </w:rPr>
        <w:tab/>
        <w:t>THE MODENA IPF MASTER SERIES</w:t>
      </w:r>
    </w:p>
    <w:p w:rsidR="002226B0" w:rsidRPr="005521F1" w:rsidRDefault="002226B0" w:rsidP="00C56033">
      <w:pPr>
        <w:pStyle w:val="Aaoeeu"/>
        <w:widowControl/>
        <w:tabs>
          <w:tab w:val="left" w:pos="3364"/>
        </w:tabs>
        <w:rPr>
          <w:rFonts w:ascii="Arial Narrow" w:hAnsi="Arial Narrow"/>
        </w:rPr>
      </w:pPr>
      <w:r>
        <w:rPr>
          <w:rFonts w:ascii="Arial Narrow" w:hAnsi="Arial Narrow"/>
          <w:lang w:val="it-IT"/>
        </w:rPr>
        <w:tab/>
      </w:r>
      <w:r w:rsidRPr="005521F1">
        <w:rPr>
          <w:rFonts w:ascii="Arial Narrow" w:hAnsi="Arial Narrow"/>
        </w:rPr>
        <w:t>The multidisciplinary approach to diagnose lung diseases</w:t>
      </w:r>
    </w:p>
    <w:p w:rsidR="002226B0" w:rsidRDefault="002226B0" w:rsidP="00C56033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 w:rsidRPr="005521F1">
        <w:rPr>
          <w:rFonts w:ascii="Arial Narrow" w:hAnsi="Arial Narrow"/>
        </w:rPr>
        <w:tab/>
      </w:r>
      <w:r>
        <w:rPr>
          <w:rFonts w:ascii="Arial Narrow" w:hAnsi="Arial Narrow"/>
          <w:lang w:val="it-IT"/>
        </w:rPr>
        <w:t>22 e 24 settembre 2010</w:t>
      </w:r>
    </w:p>
    <w:p w:rsidR="002226B0" w:rsidRDefault="002226B0" w:rsidP="00C56033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Azienda Ospedaliero-Universitaria P</w:t>
      </w:r>
      <w:r w:rsidRPr="002E1E71">
        <w:rPr>
          <w:rFonts w:ascii="Arial Narrow" w:hAnsi="Arial Narrow"/>
          <w:lang w:val="it-IT"/>
        </w:rPr>
        <w:t>oliclinico di Modena</w:t>
      </w:r>
    </w:p>
    <w:p w:rsidR="002226B0" w:rsidRDefault="002226B0" w:rsidP="00C56033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</w:p>
    <w:p w:rsidR="002226B0" w:rsidRDefault="002226B0" w:rsidP="009B01F6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Congresso nazionale</w:t>
      </w:r>
      <w:r>
        <w:rPr>
          <w:rFonts w:ascii="Arial Narrow" w:hAnsi="Arial Narrow"/>
          <w:lang w:val="it-IT"/>
        </w:rPr>
        <w:tab/>
        <w:t>44° congresso nazionale della SIRM</w:t>
      </w:r>
    </w:p>
    <w:p w:rsidR="002226B0" w:rsidRDefault="002226B0" w:rsidP="009B01F6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11-15 giugno 2010</w:t>
      </w:r>
    </w:p>
    <w:p w:rsidR="002226B0" w:rsidRDefault="002226B0" w:rsidP="009B01F6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Verona</w:t>
      </w:r>
    </w:p>
    <w:p w:rsidR="002226B0" w:rsidRDefault="002226B0" w:rsidP="009B01F6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</w:p>
    <w:p w:rsidR="002226B0" w:rsidRDefault="002226B0" w:rsidP="00993C3D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Convegno</w:t>
      </w:r>
      <w:r>
        <w:rPr>
          <w:rFonts w:ascii="Arial Narrow" w:hAnsi="Arial Narrow"/>
          <w:lang w:val="it-IT"/>
        </w:rPr>
        <w:tab/>
        <w:t>Le immagini del pavimento pelvico</w:t>
      </w:r>
    </w:p>
    <w:p w:rsidR="002226B0" w:rsidRDefault="002226B0" w:rsidP="00993C3D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23 e 24 ottobre 2009</w:t>
      </w:r>
    </w:p>
    <w:p w:rsidR="002226B0" w:rsidRDefault="002226B0" w:rsidP="00993C3D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Modena</w:t>
      </w:r>
    </w:p>
    <w:p w:rsidR="002226B0" w:rsidRDefault="002226B0" w:rsidP="00993C3D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</w:p>
    <w:p w:rsidR="002226B0" w:rsidRDefault="002226B0" w:rsidP="00993C3D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Corso</w:t>
      </w:r>
      <w:r>
        <w:rPr>
          <w:rFonts w:ascii="Arial Narrow" w:hAnsi="Arial Narrow"/>
          <w:lang w:val="it-IT"/>
        </w:rPr>
        <w:tab/>
        <w:t>Aggiornamenti in senologia</w:t>
      </w:r>
    </w:p>
    <w:p w:rsidR="002226B0" w:rsidRDefault="002226B0" w:rsidP="00993C3D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16 ottobre 2009</w:t>
      </w:r>
    </w:p>
    <w:p w:rsidR="002226B0" w:rsidRDefault="002226B0" w:rsidP="00993C3D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Azienda Ospedaliero-Universitaria P</w:t>
      </w:r>
      <w:r w:rsidRPr="002E1E71">
        <w:rPr>
          <w:rFonts w:ascii="Arial Narrow" w:hAnsi="Arial Narrow"/>
          <w:lang w:val="it-IT"/>
        </w:rPr>
        <w:t>oliclinico di Modena</w:t>
      </w:r>
    </w:p>
    <w:p w:rsidR="002226B0" w:rsidRDefault="002226B0" w:rsidP="00993C3D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</w:p>
    <w:p w:rsidR="002226B0" w:rsidRDefault="002226B0" w:rsidP="00993C3D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Convegno</w:t>
      </w:r>
      <w:r>
        <w:rPr>
          <w:rFonts w:ascii="Arial Narrow" w:hAnsi="Arial Narrow"/>
          <w:lang w:val="it-IT"/>
        </w:rPr>
        <w:tab/>
        <w:t>Le immagini del rene e delle vie urinarie</w:t>
      </w:r>
    </w:p>
    <w:p w:rsidR="002226B0" w:rsidRDefault="002226B0" w:rsidP="00993C3D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7 e 8 novembre 2008</w:t>
      </w:r>
    </w:p>
    <w:p w:rsidR="002226B0" w:rsidRDefault="002226B0" w:rsidP="00993C3D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Hotel Raffaello Modena</w:t>
      </w:r>
    </w:p>
    <w:p w:rsidR="002226B0" w:rsidRDefault="002226B0" w:rsidP="00993C3D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</w:p>
    <w:p w:rsidR="002226B0" w:rsidRDefault="002226B0" w:rsidP="00686699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Convegno</w:t>
      </w:r>
      <w:r>
        <w:rPr>
          <w:rFonts w:ascii="Arial Narrow" w:hAnsi="Arial Narrow"/>
          <w:lang w:val="it-IT"/>
        </w:rPr>
        <w:tab/>
        <w:t>La TC multislice: ottimizzazione dell’elaborazione delle immagini mediante</w:t>
      </w:r>
    </w:p>
    <w:p w:rsidR="002226B0" w:rsidRDefault="002226B0" w:rsidP="00FD141D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workstation</w:t>
      </w:r>
    </w:p>
    <w:p w:rsidR="002226B0" w:rsidRDefault="002226B0" w:rsidP="00FD141D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27 ottobre 2007</w:t>
      </w:r>
    </w:p>
    <w:p w:rsidR="002226B0" w:rsidRDefault="002226B0" w:rsidP="00FD141D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Azienda Unità Sanitaria Locale di Reggio Emilia</w:t>
      </w:r>
    </w:p>
    <w:p w:rsidR="002226B0" w:rsidRDefault="002226B0" w:rsidP="00FD141D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</w:p>
    <w:p w:rsidR="002226B0" w:rsidRDefault="002226B0" w:rsidP="00D71DED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Corso</w:t>
      </w:r>
      <w:r>
        <w:rPr>
          <w:rFonts w:ascii="Arial Narrow" w:hAnsi="Arial Narrow"/>
          <w:lang w:val="it-IT"/>
        </w:rPr>
        <w:tab/>
        <w:t xml:space="preserve">Corso di base per l’Addestramento al Soccorso “Emergenza…che fare?” </w:t>
      </w:r>
    </w:p>
    <w:p w:rsidR="002226B0" w:rsidRDefault="002226B0" w:rsidP="00D71DED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Novembre 2004</w:t>
      </w:r>
    </w:p>
    <w:p w:rsidR="002226B0" w:rsidRDefault="002226B0" w:rsidP="00D71DED">
      <w:pPr>
        <w:pStyle w:val="Aaoeeu"/>
        <w:widowControl/>
        <w:tabs>
          <w:tab w:val="left" w:pos="3364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ab/>
        <w:t>Confraternita Misericordia di Modena</w:t>
      </w:r>
    </w:p>
    <w:p w:rsidR="002226B0" w:rsidRDefault="002226B0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226B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eeaoaeaa1"/>
              <w:widowControl/>
              <w:rPr>
                <w:rFonts w:ascii="Arial Narrow" w:hAnsi="Arial Narrow"/>
                <w:b w:val="0"/>
                <w:sz w:val="24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4"/>
                <w:lang w:val="it-IT"/>
              </w:rPr>
              <w:t>Patente o patenti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aoeeu"/>
              <w:widowControl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Eaoaeaa"/>
              <w:widowControl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Patente auto di tipo B dal 13 febbraio 2002</w:t>
            </w:r>
          </w:p>
        </w:tc>
      </w:tr>
    </w:tbl>
    <w:p w:rsidR="002226B0" w:rsidRDefault="002226B0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226B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eeaoaeaa1"/>
              <w:widowControl/>
              <w:spacing w:before="20" w:after="20"/>
              <w:rPr>
                <w:rFonts w:ascii="Arial Narrow" w:hAnsi="Arial Narrow"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Ulteriori informazioni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 w:rsidP="00280D52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Iscrizione come Socio Ordinario alla Società Italiana di Radiologia Medica (SIRM) dal 2009.</w:t>
            </w:r>
          </w:p>
          <w:p w:rsidR="002226B0" w:rsidRDefault="002226B0" w:rsidP="00280D52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Iscrizione all’Ordine Provinciale dei Medici Chirurghi e degli Odontoiatri di Modena dal 26/02/2009. Codice regionale 6307.</w:t>
            </w:r>
          </w:p>
          <w:p w:rsidR="002226B0" w:rsidRDefault="002226B0" w:rsidP="00280D52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:rsidR="002226B0" w:rsidRDefault="002226B0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</w:p>
    <w:p w:rsidR="002226B0" w:rsidRDefault="002226B0">
      <w:pPr>
        <w:pStyle w:val="Aaoeeu"/>
        <w:widowControl/>
        <w:spacing w:before="20" w:after="20"/>
        <w:rPr>
          <w:rFonts w:ascii="Arial Narrow" w:hAnsi="Arial Narrow"/>
          <w:sz w:val="16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226B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eeaoaeaa1"/>
              <w:widowControl/>
              <w:spacing w:before="20" w:after="20"/>
              <w:rPr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Allegati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226B0" w:rsidRDefault="002226B0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Se del caso, enumerare gli allegati al CV. ]</w:t>
            </w:r>
          </w:p>
        </w:tc>
      </w:tr>
    </w:tbl>
    <w:p w:rsidR="002226B0" w:rsidRDefault="002226B0" w:rsidP="00C31F9D">
      <w:pPr>
        <w:autoSpaceDE w:val="0"/>
        <w:autoSpaceDN w:val="0"/>
        <w:adjustRightInd w:val="0"/>
        <w:spacing w:after="240"/>
        <w:rPr>
          <w:rFonts w:ascii="Arial Narrow" w:hAnsi="Arial Narrow"/>
        </w:rPr>
      </w:pPr>
    </w:p>
    <w:p w:rsidR="002226B0" w:rsidRPr="00F96BAE" w:rsidRDefault="002226B0" w:rsidP="00C31F9D">
      <w:pPr>
        <w:autoSpaceDE w:val="0"/>
        <w:autoSpaceDN w:val="0"/>
        <w:adjustRightInd w:val="0"/>
        <w:spacing w:after="240"/>
        <w:contextualSpacing/>
        <w:rPr>
          <w:rFonts w:ascii="Arial Narrow" w:hAnsi="Arial Narrow" w:cs="Arial Narrow"/>
          <w:lang w:val="en-US" w:eastAsia="en-US"/>
        </w:rPr>
      </w:pPr>
      <w:r w:rsidRPr="00F96BAE">
        <w:rPr>
          <w:rFonts w:ascii="Arial Narrow" w:hAnsi="Arial Narrow" w:cs="Arial Narrow"/>
          <w:lang w:val="en-US" w:eastAsia="en-US"/>
        </w:rPr>
        <w:t>Dichiaro che le informazioni riportate nel presente Curriculum Vitae sono esatte e veritiere.</w:t>
      </w:r>
    </w:p>
    <w:p w:rsidR="002226B0" w:rsidRPr="00F96BAE" w:rsidRDefault="002226B0" w:rsidP="00C31F9D">
      <w:pPr>
        <w:autoSpaceDE w:val="0"/>
        <w:autoSpaceDN w:val="0"/>
        <w:adjustRightInd w:val="0"/>
        <w:spacing w:after="240"/>
        <w:contextualSpacing/>
        <w:rPr>
          <w:rFonts w:ascii="Arial Narrow" w:hAnsi="Arial Narrow" w:cs="Arial Narrow"/>
          <w:lang w:val="en-US" w:eastAsia="en-US"/>
        </w:rPr>
      </w:pPr>
      <w:r w:rsidRPr="00F96BAE">
        <w:rPr>
          <w:rFonts w:ascii="Arial Narrow" w:hAnsi="Arial Narrow" w:cs="Arial Narrow"/>
          <w:lang w:val="en-US" w:eastAsia="en-US"/>
        </w:rPr>
        <w:t>Dichiaro di essere consapevole di quanto comporta l’affermazione della veridicità di quanto sopra rappresentato e di essere a conoscenza delle sanzioni penali di cui all’art. 76 del D.P.R. 28.12.2000, n. 445 “Testo unico delle disposizioni legislative e regolamentari in materia di documentazione amministrativa” ed in particolare di quanto previsto dall’art. 495 del Codice Penale in caso di dichiarazioni mendaci o di false attestazioni. </w:t>
      </w:r>
    </w:p>
    <w:p w:rsidR="002226B0" w:rsidRPr="00F96BAE" w:rsidRDefault="002226B0" w:rsidP="00C31F9D">
      <w:pPr>
        <w:autoSpaceDE w:val="0"/>
        <w:autoSpaceDN w:val="0"/>
        <w:adjustRightInd w:val="0"/>
        <w:spacing w:after="240"/>
        <w:contextualSpacing/>
        <w:rPr>
          <w:rFonts w:ascii="Arial Narrow" w:hAnsi="Arial Narrow" w:cs="Arial Narrow"/>
          <w:lang w:val="en-US" w:eastAsia="en-US"/>
        </w:rPr>
      </w:pPr>
      <w:r w:rsidRPr="00F96BAE">
        <w:rPr>
          <w:rFonts w:ascii="Arial Narrow" w:hAnsi="Arial Narrow" w:cs="Arial Narrow"/>
          <w:lang w:val="en-US" w:eastAsia="en-US"/>
        </w:rPr>
        <w:t>Quanto sopra viene presentato sotto forma di autocertificazione (dichiarazione sostitutiva di certificazione e dichiarazione sostitutiva di atto di notorietà) ai sensi degli artt. 19, 46 e 47 del DPR n. 445/2000</w:t>
      </w:r>
    </w:p>
    <w:p w:rsidR="002226B0" w:rsidRPr="00F96BAE" w:rsidRDefault="002226B0" w:rsidP="00C31F9D">
      <w:pPr>
        <w:autoSpaceDE w:val="0"/>
        <w:autoSpaceDN w:val="0"/>
        <w:adjustRightInd w:val="0"/>
        <w:spacing w:after="240"/>
        <w:contextualSpacing/>
        <w:rPr>
          <w:rFonts w:ascii="Arial Narrow" w:hAnsi="Arial Narrow" w:cs="Arial Narrow"/>
          <w:lang w:val="en-US" w:eastAsia="en-US"/>
        </w:rPr>
      </w:pPr>
      <w:r w:rsidRPr="00F96BAE">
        <w:rPr>
          <w:rFonts w:ascii="Arial Narrow" w:hAnsi="Arial Narrow" w:cs="Arial Narrow"/>
          <w:lang w:val="en-US" w:eastAsia="en-US"/>
        </w:rPr>
        <w:t>Autorizzo il trattamento dei dati personali, ai sensi e per gli effetti del D.Lgs. 30.6.2003, n. 196 “Codice in materia di protezione dei dati personali”. </w:t>
      </w:r>
    </w:p>
    <w:p w:rsidR="002226B0" w:rsidRPr="00F96BAE" w:rsidRDefault="002226B0" w:rsidP="00C31F9D">
      <w:pPr>
        <w:autoSpaceDE w:val="0"/>
        <w:autoSpaceDN w:val="0"/>
        <w:adjustRightInd w:val="0"/>
        <w:spacing w:after="240"/>
        <w:contextualSpacing/>
        <w:rPr>
          <w:rFonts w:ascii="Times" w:hAnsi="Times" w:cs="Times"/>
          <w:lang w:val="en-US" w:eastAsia="en-US"/>
        </w:rPr>
      </w:pPr>
      <w:r w:rsidRPr="00F96BAE">
        <w:rPr>
          <w:rFonts w:ascii="Arial Narrow" w:hAnsi="Arial Narrow" w:cs="Arial Narrow"/>
          <w:lang w:val="en-US" w:eastAsia="en-US"/>
        </w:rPr>
        <w:t>Allego alla domanda fotocopia semplice di un documento di riconoscimento valido ai sensi dell’art. 35 del DPR n. 445/2000.</w:t>
      </w:r>
    </w:p>
    <w:p w:rsidR="002226B0" w:rsidRPr="005521F1" w:rsidRDefault="002226B0" w:rsidP="007316DE">
      <w:pPr>
        <w:autoSpaceDE w:val="0"/>
        <w:autoSpaceDN w:val="0"/>
        <w:adjustRightInd w:val="0"/>
        <w:spacing w:after="240"/>
        <w:rPr>
          <w:rFonts w:ascii="Arial Narrow" w:hAnsi="Arial Narrow" w:cs="Times"/>
          <w:lang w:eastAsia="en-US"/>
        </w:rPr>
      </w:pPr>
    </w:p>
    <w:p w:rsidR="002226B0" w:rsidRDefault="002226B0">
      <w:pPr>
        <w:pStyle w:val="Aaoeeu"/>
        <w:widowControl/>
        <w:rPr>
          <w:rFonts w:ascii="Arial Narrow" w:hAnsi="Arial Narrow"/>
          <w:lang w:val="it-IT"/>
        </w:rPr>
      </w:pPr>
    </w:p>
    <w:p w:rsidR="002226B0" w:rsidRDefault="002226B0">
      <w:pPr>
        <w:pStyle w:val="Aaoeeu"/>
        <w:widowControl/>
        <w:rPr>
          <w:rFonts w:ascii="Arial Narrow" w:hAnsi="Arial Narrow"/>
          <w:lang w:val="it-IT"/>
        </w:rPr>
      </w:pPr>
    </w:p>
    <w:sectPr w:rsidR="002226B0" w:rsidSect="006F0D80">
      <w:footerReference w:type="even" r:id="rId8"/>
      <w:footerReference w:type="default" r:id="rId9"/>
      <w:endnotePr>
        <w:numFmt w:val="decimal"/>
      </w:endnotePr>
      <w:pgSz w:w="11907" w:h="16840" w:code="9"/>
      <w:pgMar w:top="851" w:right="1797" w:bottom="851" w:left="851" w:header="0" w:footer="45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6B0" w:rsidRDefault="002226B0">
      <w:r>
        <w:separator/>
      </w:r>
    </w:p>
  </w:endnote>
  <w:endnote w:type="continuationSeparator" w:id="0">
    <w:p w:rsidR="002226B0" w:rsidRDefault="002226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6B0" w:rsidRDefault="002226B0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26B0" w:rsidRDefault="002226B0">
    <w:pPr>
      <w:pStyle w:val="Footer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6B0" w:rsidRDefault="002226B0">
    <w:pPr>
      <w:pStyle w:val="Footer"/>
      <w:framePr w:wrap="around" w:vAnchor="text" w:hAnchor="margin" w:y="1"/>
      <w:rPr>
        <w:rStyle w:val="PageNumber"/>
      </w:rPr>
    </w:pPr>
  </w:p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/>
    </w:tblPr>
    <w:tblGrid>
      <w:gridCol w:w="2835"/>
      <w:gridCol w:w="284"/>
      <w:gridCol w:w="6095"/>
    </w:tblGrid>
    <w:tr w:rsidR="002226B0">
      <w:tc>
        <w:tcPr>
          <w:tcW w:w="2943" w:type="dxa"/>
          <w:tcBorders>
            <w:top w:val="nil"/>
            <w:left w:val="nil"/>
            <w:bottom w:val="nil"/>
            <w:right w:val="nil"/>
          </w:tcBorders>
        </w:tcPr>
        <w:p w:rsidR="002226B0" w:rsidRDefault="002226B0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i/>
              <w:sz w:val="16"/>
              <w:lang w:val="it-IT"/>
            </w:rPr>
          </w:pPr>
          <w:r>
            <w:rPr>
              <w:rFonts w:ascii="Arial Narrow" w:hAnsi="Arial Narrow"/>
              <w:i/>
              <w:sz w:val="16"/>
              <w:lang w:val="it-IT"/>
            </w:rPr>
            <w:t xml:space="preserve">Pagina </w:t>
          </w:r>
          <w:r>
            <w:rPr>
              <w:rFonts w:ascii="Arial Narrow" w:hAnsi="Arial Narrow"/>
              <w:i/>
              <w:sz w:val="16"/>
              <w:lang w:val="it-IT"/>
            </w:rPr>
            <w:fldChar w:fldCharType="begin"/>
          </w:r>
          <w:r>
            <w:rPr>
              <w:rFonts w:ascii="Arial Narrow" w:hAnsi="Arial Narrow"/>
              <w:i/>
              <w:sz w:val="16"/>
              <w:lang w:val="it-IT"/>
            </w:rPr>
            <w:instrText xml:space="preserve">page </w:instrText>
          </w:r>
          <w:r>
            <w:rPr>
              <w:rFonts w:ascii="Arial Narrow" w:hAnsi="Arial Narrow"/>
              <w:i/>
              <w:sz w:val="16"/>
              <w:lang w:val="it-IT"/>
            </w:rPr>
            <w:fldChar w:fldCharType="separate"/>
          </w:r>
          <w:r>
            <w:rPr>
              <w:rFonts w:ascii="Arial Narrow" w:hAnsi="Arial Narrow"/>
              <w:i/>
              <w:noProof/>
              <w:sz w:val="16"/>
              <w:lang w:val="it-IT"/>
            </w:rPr>
            <w:t>6</w:t>
          </w:r>
          <w:r>
            <w:rPr>
              <w:rFonts w:ascii="Arial Narrow" w:hAnsi="Arial Narrow"/>
              <w:i/>
              <w:sz w:val="16"/>
              <w:lang w:val="it-IT"/>
            </w:rPr>
            <w:fldChar w:fldCharType="end"/>
          </w:r>
          <w:r>
            <w:rPr>
              <w:rFonts w:ascii="Arial Narrow" w:hAnsi="Arial Narrow"/>
              <w:i/>
              <w:sz w:val="16"/>
              <w:lang w:val="it-IT"/>
            </w:rPr>
            <w:t xml:space="preserve"> - Curriculum vitae di</w:t>
          </w:r>
        </w:p>
        <w:p w:rsidR="002226B0" w:rsidRDefault="002226B0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sz w:val="16"/>
              <w:lang w:val="it-IT"/>
            </w:rPr>
          </w:pPr>
          <w:r>
            <w:rPr>
              <w:rFonts w:ascii="Arial Narrow" w:hAnsi="Arial Narrow"/>
              <w:i/>
              <w:sz w:val="16"/>
              <w:lang w:val="it-IT"/>
            </w:rPr>
            <w:t>Frisullo Valentina</w:t>
          </w: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:rsidR="002226B0" w:rsidRDefault="002226B0">
          <w:pPr>
            <w:pStyle w:val="Aaoeeu"/>
            <w:widowControl/>
            <w:tabs>
              <w:tab w:val="left" w:pos="3261"/>
            </w:tabs>
            <w:rPr>
              <w:rFonts w:ascii="Arial Narrow" w:hAnsi="Arial Narrow"/>
              <w:sz w:val="16"/>
              <w:lang w:val="it-IT"/>
            </w:rPr>
          </w:pPr>
        </w:p>
      </w:tc>
      <w:tc>
        <w:tcPr>
          <w:tcW w:w="6095" w:type="dxa"/>
          <w:tcBorders>
            <w:top w:val="nil"/>
            <w:left w:val="nil"/>
            <w:bottom w:val="nil"/>
            <w:right w:val="nil"/>
          </w:tcBorders>
        </w:tcPr>
        <w:p w:rsidR="002226B0" w:rsidRDefault="002226B0">
          <w:pPr>
            <w:pStyle w:val="OiaeaeiYiio2"/>
            <w:widowControl/>
            <w:jc w:val="left"/>
            <w:rPr>
              <w:rFonts w:ascii="Arial Narrow" w:hAnsi="Arial Narrow"/>
              <w:i w:val="0"/>
            </w:rPr>
          </w:pPr>
        </w:p>
      </w:tc>
    </w:tr>
  </w:tbl>
  <w:p w:rsidR="002226B0" w:rsidRDefault="002226B0">
    <w:pPr>
      <w:pStyle w:val="Aaoeeu"/>
      <w:widowControl/>
      <w:tabs>
        <w:tab w:val="left" w:pos="3261"/>
      </w:tabs>
      <w:rPr>
        <w:rFonts w:ascii="Arial Narrow" w:hAnsi="Arial Narrow"/>
        <w:sz w:val="18"/>
      </w:rPr>
    </w:pPr>
    <w:r>
      <w:rPr>
        <w:rFonts w:ascii="Arial Narrow" w:hAnsi="Arial Narrow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6B0" w:rsidRDefault="002226B0">
      <w:r>
        <w:separator/>
      </w:r>
    </w:p>
  </w:footnote>
  <w:footnote w:type="continuationSeparator" w:id="0">
    <w:p w:rsidR="002226B0" w:rsidRDefault="002226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460CF"/>
    <w:multiLevelType w:val="hybridMultilevel"/>
    <w:tmpl w:val="44D63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7970C7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484767"/>
    <w:rsid w:val="00002096"/>
    <w:rsid w:val="00026172"/>
    <w:rsid w:val="000650B1"/>
    <w:rsid w:val="000C0DB5"/>
    <w:rsid w:val="000C2B78"/>
    <w:rsid w:val="000C2CAD"/>
    <w:rsid w:val="000C76D9"/>
    <w:rsid w:val="000E0139"/>
    <w:rsid w:val="000F015E"/>
    <w:rsid w:val="001054CD"/>
    <w:rsid w:val="00115F01"/>
    <w:rsid w:val="00144AAF"/>
    <w:rsid w:val="00151C5C"/>
    <w:rsid w:val="0015251C"/>
    <w:rsid w:val="001536F6"/>
    <w:rsid w:val="00183E3C"/>
    <w:rsid w:val="00183FA0"/>
    <w:rsid w:val="001A369A"/>
    <w:rsid w:val="001B5EFC"/>
    <w:rsid w:val="001C630F"/>
    <w:rsid w:val="001E26C1"/>
    <w:rsid w:val="001E2CFC"/>
    <w:rsid w:val="001E3EDC"/>
    <w:rsid w:val="001F13F0"/>
    <w:rsid w:val="002126C6"/>
    <w:rsid w:val="002226B0"/>
    <w:rsid w:val="00237379"/>
    <w:rsid w:val="00243680"/>
    <w:rsid w:val="0026058C"/>
    <w:rsid w:val="00262445"/>
    <w:rsid w:val="00280D52"/>
    <w:rsid w:val="00291F65"/>
    <w:rsid w:val="002E1E71"/>
    <w:rsid w:val="002E2FDB"/>
    <w:rsid w:val="002F781A"/>
    <w:rsid w:val="0030593F"/>
    <w:rsid w:val="00345B3A"/>
    <w:rsid w:val="00356CE1"/>
    <w:rsid w:val="00357B08"/>
    <w:rsid w:val="003610EA"/>
    <w:rsid w:val="0036550A"/>
    <w:rsid w:val="003977C1"/>
    <w:rsid w:val="00397A1D"/>
    <w:rsid w:val="003B4C30"/>
    <w:rsid w:val="003B7A74"/>
    <w:rsid w:val="003C6035"/>
    <w:rsid w:val="003E03ED"/>
    <w:rsid w:val="003E4A90"/>
    <w:rsid w:val="003E6653"/>
    <w:rsid w:val="003F5ADB"/>
    <w:rsid w:val="00403125"/>
    <w:rsid w:val="00407E42"/>
    <w:rsid w:val="00420438"/>
    <w:rsid w:val="00432B78"/>
    <w:rsid w:val="00444DCE"/>
    <w:rsid w:val="00450AEA"/>
    <w:rsid w:val="004637A3"/>
    <w:rsid w:val="00484767"/>
    <w:rsid w:val="00497D08"/>
    <w:rsid w:val="004A41C1"/>
    <w:rsid w:val="004B2E7E"/>
    <w:rsid w:val="004B7219"/>
    <w:rsid w:val="004D134D"/>
    <w:rsid w:val="00517F4F"/>
    <w:rsid w:val="00530C74"/>
    <w:rsid w:val="005310CB"/>
    <w:rsid w:val="005521F1"/>
    <w:rsid w:val="00552428"/>
    <w:rsid w:val="00552450"/>
    <w:rsid w:val="00572D74"/>
    <w:rsid w:val="00591543"/>
    <w:rsid w:val="00593682"/>
    <w:rsid w:val="005A2159"/>
    <w:rsid w:val="005B0B4F"/>
    <w:rsid w:val="005B14B1"/>
    <w:rsid w:val="005C6710"/>
    <w:rsid w:val="005D607A"/>
    <w:rsid w:val="005E23C8"/>
    <w:rsid w:val="00617C5F"/>
    <w:rsid w:val="0062486F"/>
    <w:rsid w:val="00686699"/>
    <w:rsid w:val="006975D9"/>
    <w:rsid w:val="006A2A7D"/>
    <w:rsid w:val="006A71D6"/>
    <w:rsid w:val="006B1D42"/>
    <w:rsid w:val="006C375D"/>
    <w:rsid w:val="006D3CDA"/>
    <w:rsid w:val="006F0D80"/>
    <w:rsid w:val="00706AEE"/>
    <w:rsid w:val="00730F65"/>
    <w:rsid w:val="007316DE"/>
    <w:rsid w:val="00751675"/>
    <w:rsid w:val="00760CF8"/>
    <w:rsid w:val="007A7971"/>
    <w:rsid w:val="007B6045"/>
    <w:rsid w:val="007B604E"/>
    <w:rsid w:val="007C1703"/>
    <w:rsid w:val="007D5EA4"/>
    <w:rsid w:val="008063DE"/>
    <w:rsid w:val="00813730"/>
    <w:rsid w:val="00830570"/>
    <w:rsid w:val="00860BB9"/>
    <w:rsid w:val="00887855"/>
    <w:rsid w:val="008922E8"/>
    <w:rsid w:val="0089340A"/>
    <w:rsid w:val="008A45DF"/>
    <w:rsid w:val="008A5476"/>
    <w:rsid w:val="008D310B"/>
    <w:rsid w:val="008E76C6"/>
    <w:rsid w:val="008F6CA8"/>
    <w:rsid w:val="009025B7"/>
    <w:rsid w:val="00922604"/>
    <w:rsid w:val="0095112F"/>
    <w:rsid w:val="00971C22"/>
    <w:rsid w:val="00981BE7"/>
    <w:rsid w:val="00982115"/>
    <w:rsid w:val="009921EF"/>
    <w:rsid w:val="00993C3D"/>
    <w:rsid w:val="009B01F6"/>
    <w:rsid w:val="009D1FA6"/>
    <w:rsid w:val="009F6A86"/>
    <w:rsid w:val="00A04921"/>
    <w:rsid w:val="00A73B67"/>
    <w:rsid w:val="00A85E34"/>
    <w:rsid w:val="00A861CE"/>
    <w:rsid w:val="00A90806"/>
    <w:rsid w:val="00AA72CE"/>
    <w:rsid w:val="00AB469C"/>
    <w:rsid w:val="00AD1040"/>
    <w:rsid w:val="00AD39F6"/>
    <w:rsid w:val="00AE7A58"/>
    <w:rsid w:val="00AF6F27"/>
    <w:rsid w:val="00B070C2"/>
    <w:rsid w:val="00B20F39"/>
    <w:rsid w:val="00B233AF"/>
    <w:rsid w:val="00B30DF4"/>
    <w:rsid w:val="00B553ED"/>
    <w:rsid w:val="00B55E64"/>
    <w:rsid w:val="00B624D3"/>
    <w:rsid w:val="00B77306"/>
    <w:rsid w:val="00BB3125"/>
    <w:rsid w:val="00BC695A"/>
    <w:rsid w:val="00BF751C"/>
    <w:rsid w:val="00C066CD"/>
    <w:rsid w:val="00C1256B"/>
    <w:rsid w:val="00C31F9D"/>
    <w:rsid w:val="00C4762F"/>
    <w:rsid w:val="00C56033"/>
    <w:rsid w:val="00C66B7C"/>
    <w:rsid w:val="00C7724A"/>
    <w:rsid w:val="00C90DEA"/>
    <w:rsid w:val="00C95B94"/>
    <w:rsid w:val="00CB646A"/>
    <w:rsid w:val="00CC64FD"/>
    <w:rsid w:val="00CC6601"/>
    <w:rsid w:val="00CD124F"/>
    <w:rsid w:val="00CF2798"/>
    <w:rsid w:val="00D03DFE"/>
    <w:rsid w:val="00D06811"/>
    <w:rsid w:val="00D14288"/>
    <w:rsid w:val="00D52318"/>
    <w:rsid w:val="00D71AAE"/>
    <w:rsid w:val="00D71DED"/>
    <w:rsid w:val="00D86EA7"/>
    <w:rsid w:val="00DC7C11"/>
    <w:rsid w:val="00DE38E6"/>
    <w:rsid w:val="00E0790B"/>
    <w:rsid w:val="00E23156"/>
    <w:rsid w:val="00E2335A"/>
    <w:rsid w:val="00E3052A"/>
    <w:rsid w:val="00E458FA"/>
    <w:rsid w:val="00E505CD"/>
    <w:rsid w:val="00E566B6"/>
    <w:rsid w:val="00E63236"/>
    <w:rsid w:val="00E85DA0"/>
    <w:rsid w:val="00E97DAF"/>
    <w:rsid w:val="00EA6F15"/>
    <w:rsid w:val="00EA735B"/>
    <w:rsid w:val="00EB10DB"/>
    <w:rsid w:val="00EB6003"/>
    <w:rsid w:val="00F21F5A"/>
    <w:rsid w:val="00F40360"/>
    <w:rsid w:val="00F525A5"/>
    <w:rsid w:val="00F53624"/>
    <w:rsid w:val="00F57583"/>
    <w:rsid w:val="00F6703E"/>
    <w:rsid w:val="00F9288A"/>
    <w:rsid w:val="00F957B0"/>
    <w:rsid w:val="00F96BAE"/>
    <w:rsid w:val="00FA1F61"/>
    <w:rsid w:val="00FB213E"/>
    <w:rsid w:val="00FB326D"/>
    <w:rsid w:val="00FD141D"/>
    <w:rsid w:val="00FD3C71"/>
    <w:rsid w:val="00FD3E31"/>
    <w:rsid w:val="00FD5A18"/>
    <w:rsid w:val="00FE7F54"/>
    <w:rsid w:val="00FF7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D80"/>
    <w:pPr>
      <w:widowControl w:val="0"/>
    </w:pPr>
    <w:rPr>
      <w:sz w:val="20"/>
      <w:szCs w:val="20"/>
      <w:lang w:eastAsia="ko-K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aoeeu">
    <w:name w:val="Aaoeeu"/>
    <w:uiPriority w:val="99"/>
    <w:rsid w:val="006F0D80"/>
    <w:pPr>
      <w:widowControl w:val="0"/>
    </w:pPr>
    <w:rPr>
      <w:sz w:val="20"/>
      <w:szCs w:val="20"/>
      <w:lang w:val="en-US" w:eastAsia="ko-KR"/>
    </w:rPr>
  </w:style>
  <w:style w:type="paragraph" w:customStyle="1" w:styleId="Aeeaoaeaa1">
    <w:name w:val="A?eeaoae?aa 1"/>
    <w:basedOn w:val="Aaoeeu"/>
    <w:next w:val="Aaoeeu"/>
    <w:uiPriority w:val="99"/>
    <w:rsid w:val="006F0D80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uiPriority w:val="99"/>
    <w:rsid w:val="006F0D80"/>
    <w:pPr>
      <w:keepNext/>
      <w:jc w:val="right"/>
    </w:pPr>
    <w:rPr>
      <w:i/>
    </w:rPr>
  </w:style>
  <w:style w:type="character" w:customStyle="1" w:styleId="niaeeaaiYicanaiiaoioaenU">
    <w:name w:val="?nia?eeaaiYic anaiiaoioaenU"/>
    <w:uiPriority w:val="99"/>
    <w:rsid w:val="006F0D80"/>
    <w:rPr>
      <w:sz w:val="20"/>
    </w:rPr>
  </w:style>
  <w:style w:type="paragraph" w:customStyle="1" w:styleId="Eaoaeaa">
    <w:name w:val="Eaoae?aa"/>
    <w:basedOn w:val="Aaoeeu"/>
    <w:uiPriority w:val="99"/>
    <w:rsid w:val="006F0D80"/>
    <w:pPr>
      <w:tabs>
        <w:tab w:val="center" w:pos="4153"/>
        <w:tab w:val="right" w:pos="8306"/>
      </w:tabs>
    </w:pPr>
  </w:style>
  <w:style w:type="paragraph" w:customStyle="1" w:styleId="OioYeeai">
    <w:name w:val="O?ioYeeai"/>
    <w:basedOn w:val="Aaoeeu"/>
    <w:uiPriority w:val="99"/>
    <w:rsid w:val="006F0D80"/>
    <w:pPr>
      <w:tabs>
        <w:tab w:val="center" w:pos="4153"/>
        <w:tab w:val="right" w:pos="8306"/>
      </w:tabs>
    </w:pPr>
  </w:style>
  <w:style w:type="character" w:customStyle="1" w:styleId="Aneeiuooaeaao">
    <w:name w:val="Aneeiuo oae?aao"/>
    <w:basedOn w:val="niaeeaaiYicanaiiaoioaenU"/>
    <w:uiPriority w:val="99"/>
    <w:rsid w:val="006F0D80"/>
    <w:rPr>
      <w:rFonts w:cs="Times New Roman"/>
    </w:rPr>
  </w:style>
  <w:style w:type="paragraph" w:customStyle="1" w:styleId="OiaeaeiYiio">
    <w:name w:val="O?ia eaeiYiio"/>
    <w:basedOn w:val="Aaoeeu"/>
    <w:uiPriority w:val="99"/>
    <w:rsid w:val="006F0D80"/>
    <w:pPr>
      <w:jc w:val="right"/>
    </w:pPr>
  </w:style>
  <w:style w:type="paragraph" w:customStyle="1" w:styleId="OiaeaeiYiio2">
    <w:name w:val="O?ia eaeiYiio 2"/>
    <w:basedOn w:val="Aaoeeu"/>
    <w:uiPriority w:val="99"/>
    <w:rsid w:val="006F0D80"/>
    <w:pPr>
      <w:jc w:val="right"/>
    </w:pPr>
    <w:rPr>
      <w:i/>
      <w:sz w:val="16"/>
    </w:rPr>
  </w:style>
  <w:style w:type="paragraph" w:customStyle="1" w:styleId="OiaeaeiYiio3">
    <w:name w:val="O?ia eaeiYiio 3"/>
    <w:basedOn w:val="Aaoeeu"/>
    <w:uiPriority w:val="99"/>
    <w:rsid w:val="006F0D80"/>
    <w:pPr>
      <w:jc w:val="right"/>
    </w:pPr>
    <w:rPr>
      <w:b/>
    </w:rPr>
  </w:style>
  <w:style w:type="paragraph" w:styleId="Header">
    <w:name w:val="header"/>
    <w:basedOn w:val="Normal"/>
    <w:link w:val="HeaderChar"/>
    <w:uiPriority w:val="99"/>
    <w:rsid w:val="006F0D8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  <w:lang w:eastAsia="ko-KR"/>
    </w:rPr>
  </w:style>
  <w:style w:type="paragraph" w:styleId="Footer">
    <w:name w:val="footer"/>
    <w:basedOn w:val="Normal"/>
    <w:link w:val="FooterChar"/>
    <w:uiPriority w:val="99"/>
    <w:rsid w:val="006F0D8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  <w:lang w:eastAsia="ko-KR"/>
    </w:rPr>
  </w:style>
  <w:style w:type="character" w:styleId="Hyperlink">
    <w:name w:val="Hyperlink"/>
    <w:basedOn w:val="DefaultParagraphFont"/>
    <w:uiPriority w:val="99"/>
    <w:rsid w:val="006F0D80"/>
    <w:rPr>
      <w:rFonts w:cs="Times New Roman"/>
      <w:color w:val="0000FF"/>
      <w:sz w:val="20"/>
      <w:u w:val="single"/>
    </w:rPr>
  </w:style>
  <w:style w:type="character" w:styleId="FollowedHyperlink">
    <w:name w:val="FollowedHyperlink"/>
    <w:basedOn w:val="DefaultParagraphFont"/>
    <w:uiPriority w:val="99"/>
    <w:rsid w:val="006F0D80"/>
    <w:rPr>
      <w:rFonts w:cs="Times New Roman"/>
      <w:color w:val="800080"/>
      <w:sz w:val="20"/>
      <w:u w:val="single"/>
    </w:rPr>
  </w:style>
  <w:style w:type="paragraph" w:customStyle="1" w:styleId="a">
    <w:name w:val="Êåöáëßäá"/>
    <w:basedOn w:val="Normal"/>
    <w:uiPriority w:val="99"/>
    <w:rsid w:val="006F0D80"/>
    <w:pPr>
      <w:tabs>
        <w:tab w:val="center" w:pos="4153"/>
        <w:tab w:val="right" w:pos="8306"/>
      </w:tabs>
    </w:pPr>
    <w:rPr>
      <w:lang w:val="el-GR"/>
    </w:rPr>
  </w:style>
  <w:style w:type="paragraph" w:customStyle="1" w:styleId="a0">
    <w:name w:val="ÕðïóÝëéäï"/>
    <w:basedOn w:val="Normal"/>
    <w:uiPriority w:val="99"/>
    <w:rsid w:val="006F0D80"/>
    <w:pPr>
      <w:tabs>
        <w:tab w:val="center" w:pos="4153"/>
        <w:tab w:val="right" w:pos="8306"/>
      </w:tabs>
    </w:pPr>
    <w:rPr>
      <w:lang w:val="el-GR"/>
    </w:rPr>
  </w:style>
  <w:style w:type="character" w:customStyle="1" w:styleId="a1">
    <w:name w:val="Áñéèìüò óåëßäáò"/>
    <w:uiPriority w:val="99"/>
    <w:rsid w:val="006F0D80"/>
    <w:rPr>
      <w:sz w:val="20"/>
    </w:rPr>
  </w:style>
  <w:style w:type="paragraph" w:customStyle="1" w:styleId="a2">
    <w:name w:val="Âáóéêü"/>
    <w:uiPriority w:val="99"/>
    <w:rsid w:val="006F0D80"/>
    <w:pPr>
      <w:widowControl w:val="0"/>
    </w:pPr>
    <w:rPr>
      <w:sz w:val="20"/>
      <w:szCs w:val="20"/>
      <w:lang w:val="el-GR" w:eastAsia="ko-KR"/>
    </w:rPr>
  </w:style>
  <w:style w:type="paragraph" w:styleId="BodyTextIndent">
    <w:name w:val="Body Text Indent"/>
    <w:basedOn w:val="Normal"/>
    <w:link w:val="BodyTextIndentChar"/>
    <w:uiPriority w:val="99"/>
    <w:rsid w:val="006F0D80"/>
    <w:pPr>
      <w:ind w:left="34"/>
    </w:pPr>
    <w:rPr>
      <w:rFonts w:ascii="Arial" w:hAnsi="Arial"/>
      <w:sz w:val="1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  <w:lang w:eastAsia="ko-KR"/>
    </w:rPr>
  </w:style>
  <w:style w:type="character" w:styleId="PageNumber">
    <w:name w:val="page number"/>
    <w:basedOn w:val="DefaultParagraphFont"/>
    <w:uiPriority w:val="99"/>
    <w:rsid w:val="006F0D80"/>
    <w:rPr>
      <w:rFonts w:cs="Times New Roman"/>
    </w:rPr>
  </w:style>
  <w:style w:type="paragraph" w:customStyle="1" w:styleId="2">
    <w:name w:val="Åðéêåöáëßäá 2"/>
    <w:basedOn w:val="a2"/>
    <w:next w:val="a2"/>
    <w:uiPriority w:val="99"/>
    <w:rsid w:val="006F0D80"/>
    <w:pPr>
      <w:keepNext/>
      <w:jc w:val="right"/>
    </w:pPr>
    <w:rPr>
      <w:i/>
    </w:rPr>
  </w:style>
  <w:style w:type="paragraph" w:styleId="NormalWeb">
    <w:name w:val="Normal (Web)"/>
    <w:basedOn w:val="Normal"/>
    <w:uiPriority w:val="99"/>
    <w:rsid w:val="00FE7F54"/>
    <w:pPr>
      <w:widowControl/>
      <w:spacing w:before="100" w:beforeAutospacing="1" w:after="100" w:afterAutospacing="1"/>
    </w:pPr>
    <w:rPr>
      <w:rFonts w:ascii="Times" w:eastAsia="MS Mincho" w:hAnsi="Times"/>
      <w:lang w:eastAsia="en-US"/>
    </w:rPr>
  </w:style>
  <w:style w:type="paragraph" w:styleId="BodyText">
    <w:name w:val="Body Text"/>
    <w:basedOn w:val="Normal"/>
    <w:link w:val="BodyTextChar"/>
    <w:uiPriority w:val="99"/>
    <w:rsid w:val="001E2CF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E2CFC"/>
    <w:rPr>
      <w:rFonts w:cs="Times New Roman"/>
      <w:lang w:eastAsia="ko-KR"/>
    </w:rPr>
  </w:style>
  <w:style w:type="paragraph" w:customStyle="1" w:styleId="Normal1">
    <w:name w:val="Normal1"/>
    <w:basedOn w:val="Normal"/>
    <w:uiPriority w:val="99"/>
    <w:rsid w:val="001E2CFC"/>
    <w:pPr>
      <w:suppressAutoHyphens/>
      <w:autoSpaceDE w:val="0"/>
    </w:pPr>
    <w:rPr>
      <w:rFonts w:cs="Tahoma"/>
      <w:sz w:val="24"/>
      <w:szCs w:val="24"/>
      <w:lang w:eastAsia="it-IT" w:bidi="he-IL"/>
    </w:rPr>
  </w:style>
  <w:style w:type="paragraph" w:styleId="BalloonText">
    <w:name w:val="Balloon Text"/>
    <w:basedOn w:val="Normal"/>
    <w:link w:val="BalloonTextChar"/>
    <w:uiPriority w:val="99"/>
    <w:rsid w:val="005521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521F1"/>
    <w:rPr>
      <w:rFonts w:ascii="Tahoma" w:hAnsi="Tahoma" w:cs="Tahoma"/>
      <w:sz w:val="16"/>
      <w:szCs w:val="16"/>
      <w:lang w:eastAsia="ko-KR"/>
    </w:rPr>
  </w:style>
  <w:style w:type="paragraph" w:styleId="ListParagraph">
    <w:name w:val="List Paragraph"/>
    <w:basedOn w:val="Normal"/>
    <w:uiPriority w:val="99"/>
    <w:qFormat/>
    <w:rsid w:val="00183E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60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6</Pages>
  <Words>2090</Words>
  <Characters>11913</Characters>
  <Application>Microsoft Office Outlook</Application>
  <DocSecurity>0</DocSecurity>
  <Lines>0</Lines>
  <Paragraphs>0</Paragraphs>
  <ScaleCrop>false</ScaleCrop>
  <Company>SOLIDARIO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EUROPEO PER IL CURRICULUM VITAE</dc:title>
  <dc:subject>Invito alla manifestazione d’interesse - ad utenti esperti nel settore dei servizi finanziari, al fine di concludere un contratto relativo alla prestazione di servizi nel campo del forum FIN-USE</dc:subject>
  <dc:creator>DG Mercato interno</dc:creator>
  <cp:keywords>formato europeo per il curriculum vitae , invito alla manifestazione d’interesse, registrazione,  valutazione e analisi, mercato interno, unione europea, ue</cp:keywords>
  <dc:description/>
  <cp:lastModifiedBy>Azienda Ospdaliero-Univesitaria Policlinico</cp:lastModifiedBy>
  <cp:revision>3</cp:revision>
  <cp:lastPrinted>2002-03-11T14:09:00Z</cp:lastPrinted>
  <dcterms:created xsi:type="dcterms:W3CDTF">2015-05-12T06:28:00Z</dcterms:created>
  <dcterms:modified xsi:type="dcterms:W3CDTF">2016-01-28T11:22:00Z</dcterms:modified>
</cp:coreProperties>
</file>